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8C" w:rsidRDefault="00EF278C" w:rsidP="00EF278C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EF278C" w:rsidRDefault="00EF278C" w:rsidP="00EF2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ОГРАДА</w:t>
      </w:r>
    </w:p>
    <w:p w:rsidR="00EF278C" w:rsidRDefault="00EF278C" w:rsidP="00EF278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F278C" w:rsidRDefault="00EF278C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F278C" w:rsidRDefault="002C5B37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Дадени са четири правоъгълника, разположени в правоъгълна координатна система 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със страни успоредни на координатните оси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. </w:t>
      </w:r>
      <w:r w:rsidR="001B762B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В задачата се иска да се намери хоризонтална или вертикална права в правоъгълна координатна система </w:t>
      </w:r>
      <w:r w:rsidR="001B762B">
        <w:rPr>
          <w:rFonts w:ascii="Times New Roman" w:eastAsia="SimSun" w:hAnsi="Times New Roman" w:cs="Times New Roman"/>
          <w:sz w:val="24"/>
          <w:szCs w:val="24"/>
          <w:lang w:eastAsia="zh-CN"/>
        </w:rPr>
        <w:t>Oxy</w:t>
      </w:r>
      <w:r w:rsidR="001B762B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която</w:t>
      </w:r>
      <w:r w:rsidR="001B762B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разделя равнината на две полуравнини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, във всяка от които попадат точно два от дадените правоъгълници.</w:t>
      </w:r>
      <w:r w:rsidR="001B762B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Ако не съществува такава права, програмата трябва да изведе думата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“impossible”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.</w:t>
      </w:r>
    </w:p>
    <w:p w:rsidR="002C5B37" w:rsidRDefault="002C5B37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Възможни са различни решения на поставената задача. </w:t>
      </w:r>
    </w:p>
    <w:p w:rsidR="002C5B37" w:rsidRDefault="002C5B37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В предложеното авторово решение с едно обхождане на входните данни се установява дали съществува такава права и каква е тя – хоризонтална или вертикална. За целта се използва </w:t>
      </w:r>
      <w:r w:rsid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тримерен масив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</w:t>
      </w:r>
      <w:r w:rsidRPr="002C5B37">
        <w:rPr>
          <w:rFonts w:ascii="Times New Roman" w:eastAsia="SimSun" w:hAnsi="Times New Roman" w:cs="Times New Roman"/>
          <w:sz w:val="24"/>
          <w:szCs w:val="24"/>
          <w:lang w:val="bg-BG" w:eastAsia="zh-CN"/>
        </w:rPr>
        <w:t>p[4][2][2]</w:t>
      </w:r>
      <w:r w:rsid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и два брояча c</w:t>
      </w:r>
      <w:r w:rsidR="005E7DEF" w:rsidRPr="005E7DEF">
        <w:rPr>
          <w:rFonts w:ascii="Times New Roman" w:eastAsia="SimSun" w:hAnsi="Times New Roman" w:cs="Times New Roman"/>
          <w:sz w:val="24"/>
          <w:szCs w:val="24"/>
          <w:vertAlign w:val="subscript"/>
          <w:lang w:val="bg-BG" w:eastAsia="zh-CN"/>
        </w:rPr>
        <w:t>1</w:t>
      </w:r>
      <w:r w:rsid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и</w:t>
      </w:r>
      <w:r w:rsidR="005E7DEF" w:rsidRP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c</w:t>
      </w:r>
      <w:r w:rsidR="005E7DEF" w:rsidRPr="005E7DEF">
        <w:rPr>
          <w:rFonts w:ascii="Times New Roman" w:eastAsia="SimSun" w:hAnsi="Times New Roman" w:cs="Times New Roman"/>
          <w:sz w:val="24"/>
          <w:szCs w:val="24"/>
          <w:vertAlign w:val="subscript"/>
          <w:lang w:val="bg-BG" w:eastAsia="zh-CN"/>
        </w:rPr>
        <w:t>2</w:t>
      </w:r>
      <w:r w:rsid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. В редовете и стълбовете на масива се записват дадените </w:t>
      </w:r>
      <w:r w:rsidR="005E7D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x </w:t>
      </w:r>
      <w:r w:rsid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и </w:t>
      </w:r>
      <w:r w:rsidR="005E7D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 </w:t>
      </w:r>
      <w:r w:rsidR="005E7DEF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координати на четирите правоъгълника, а третото измерение се използва за определяне вида на правата – хоризонтална или вертикална. </w:t>
      </w:r>
    </w:p>
    <w:p w:rsidR="002C5B37" w:rsidRPr="001C7789" w:rsidRDefault="001C7789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Друг подход е да се проектират страните на правоъгълниците върху двете координатни оси и да се търси точка върху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Ox </w:t>
      </w:r>
      <w:r w:rsidR="00086450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или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Oy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, която </w:t>
      </w:r>
      <w:r w:rsidR="00086450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е извън четирите отсечки и съответно точно две отсечки са отляво/отгоре и отдясно/отдолу н</w:t>
      </w:r>
      <w:bookmarkStart w:id="0" w:name="_GoBack"/>
      <w:bookmarkEnd w:id="0"/>
      <w:r w:rsidR="00086450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а отсечките.</w:t>
      </w:r>
    </w:p>
    <w:p w:rsidR="002C5B37" w:rsidRPr="002C5B37" w:rsidRDefault="005E7DEF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Тъй като</w:t>
      </w:r>
      <w:r w:rsidR="002C5B37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има случаи, в които може да съществуват повече от една такава права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, е предложен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чекер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, който установява дали решението е правилно</w:t>
      </w:r>
      <w:r w:rsidR="002C5B37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. </w:t>
      </w:r>
    </w:p>
    <w:p w:rsidR="00EF278C" w:rsidRDefault="00EF278C" w:rsidP="00EF278C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F278C" w:rsidRDefault="00EF278C" w:rsidP="00EF278C">
      <w:pPr>
        <w:spacing w:before="240" w:after="63" w:line="276" w:lineRule="auto"/>
        <w:ind w:firstLine="376"/>
        <w:jc w:val="right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kern w:val="36"/>
          <w:sz w:val="24"/>
          <w:szCs w:val="24"/>
        </w:rPr>
        <w:t>Автор</w:t>
      </w:r>
      <w:proofErr w:type="spellEnd"/>
      <w:r>
        <w:rPr>
          <w:rFonts w:ascii="Times New Roman" w:eastAsia="Calibri" w:hAnsi="Times New Roman" w:cs="Times New Roman"/>
          <w:kern w:val="36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CE0E46" w:rsidRDefault="00086450"/>
    <w:sectPr w:rsidR="00CE0E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8C"/>
    <w:rsid w:val="00086450"/>
    <w:rsid w:val="001B762B"/>
    <w:rsid w:val="001C7789"/>
    <w:rsid w:val="002014D1"/>
    <w:rsid w:val="002C5B37"/>
    <w:rsid w:val="00331301"/>
    <w:rsid w:val="005E7DEF"/>
    <w:rsid w:val="00B13B3F"/>
    <w:rsid w:val="00E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D82CB-4EEA-42CC-B589-1B7A41C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8C"/>
    <w:pPr>
      <w:spacing w:line="25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7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78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5</cp:revision>
  <dcterms:created xsi:type="dcterms:W3CDTF">2019-08-17T04:17:00Z</dcterms:created>
  <dcterms:modified xsi:type="dcterms:W3CDTF">2019-08-17T05:02:00Z</dcterms:modified>
</cp:coreProperties>
</file>