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2A6" w:rsidRDefault="0061689E" w:rsidP="006168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 xml:space="preserve">Задача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D. </w:t>
      </w:r>
      <w:r w:rsidR="00AC004D" w:rsidRPr="0045389F"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  <w:t>Наводнение</w:t>
      </w:r>
    </w:p>
    <w:p w:rsidR="0061689E" w:rsidRPr="0045389F" w:rsidRDefault="0061689E" w:rsidP="006168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bg-BG" w:eastAsia="bg-BG"/>
        </w:rPr>
      </w:pPr>
    </w:p>
    <w:p w:rsidR="005D4BD4" w:rsidRPr="0045389F" w:rsidRDefault="005D4BD4" w:rsidP="0045389F">
      <w:pPr>
        <w:spacing w:after="0" w:line="240" w:lineRule="auto"/>
        <w:ind w:firstLine="724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В един град има </w:t>
      </w:r>
      <w:r w:rsidR="0045389F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n</w:t>
      </w: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кръстовища, някои от </w:t>
      </w:r>
      <w:r w:rsidR="00670F1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които</w:t>
      </w: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са свързани с преки </w:t>
      </w:r>
      <w:r w:rsidR="0045389F"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двупосочни </w:t>
      </w: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улици. </w:t>
      </w:r>
      <w:r w:rsidR="00344B3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Между две кръстовища </w:t>
      </w:r>
      <w:r w:rsidR="00B50A7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може да има</w:t>
      </w:r>
      <w:r w:rsidR="00344B3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повече от една пряка улица. </w:t>
      </w: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През пролетта има големи наводнения заради прииждащата река</w:t>
      </w:r>
      <w:r w:rsidR="00D918E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918E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 няко</w:t>
      </w:r>
      <w:r w:rsidR="00670F1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</w:t>
      </w:r>
      <w:r w:rsidR="00D918E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 улиците остават под вода</w:t>
      </w: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D918E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всяка улица е известно времето</w:t>
      </w:r>
      <w:r w:rsidR="00CE07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D918E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което общинската фирма ще успее да я почисти.</w:t>
      </w: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Необходимо е част от </w:t>
      </w:r>
      <w:r w:rsidR="00D918E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наводнените </w:t>
      </w: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улиците да се изчистят от </w:t>
      </w:r>
      <w:r w:rsidR="00CE07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</w:t>
      </w: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дошлата вода</w:t>
      </w:r>
      <w:r w:rsidR="00670F1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да може да се достига от всяко кръстовище до всяко друго. </w:t>
      </w:r>
      <w:r w:rsidR="00CE07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Задачата на о</w:t>
      </w:r>
      <w:r w:rsidR="00D918E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бщинската фирма</w:t>
      </w:r>
      <w:r w:rsidR="00CE07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е за минимално време на осигури възможност за достигане от всяко кръстовище до всяко друго.</w:t>
      </w:r>
    </w:p>
    <w:p w:rsidR="0045389F" w:rsidRPr="0045389F" w:rsidRDefault="0045389F" w:rsidP="004538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Напишете програма </w:t>
      </w:r>
      <w:r w:rsidRPr="0045389F">
        <w:rPr>
          <w:rFonts w:ascii="Courier New" w:eastAsia="Times New Roman" w:hAnsi="Courier New" w:cs="Courier New"/>
          <w:b/>
          <w:sz w:val="24"/>
          <w:szCs w:val="24"/>
          <w:lang w:eastAsia="bg-BG"/>
        </w:rPr>
        <w:t>flood</w:t>
      </w:r>
      <w:r w:rsidR="00CE07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която по дадени</w:t>
      </w: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n</w:t>
      </w: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кръстовища и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m</w:t>
      </w: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улици, намира </w:t>
      </w:r>
      <w:r w:rsidR="00CE07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минималното време</w:t>
      </w:r>
      <w:r w:rsidR="00670F1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CE07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което общинската фирма ще се справи със задачата</w:t>
      </w: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</w:t>
      </w:r>
      <w:r w:rsidR="005A03F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Програмата трябва да обработва няколко тестови случаи.</w:t>
      </w:r>
    </w:p>
    <w:p w:rsidR="0045389F" w:rsidRPr="0045389F" w:rsidRDefault="0045389F" w:rsidP="0045389F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45389F">
        <w:rPr>
          <w:rFonts w:ascii="Times New Roman" w:hAnsi="Times New Roman"/>
          <w:b/>
          <w:sz w:val="24"/>
          <w:szCs w:val="24"/>
          <w:lang w:val="bg-BG"/>
        </w:rPr>
        <w:t>Вход</w:t>
      </w:r>
    </w:p>
    <w:p w:rsidR="0045389F" w:rsidRPr="00CF2A28" w:rsidRDefault="0045389F" w:rsidP="004538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 първия ред на стандартния вход се въвежда</w:t>
      </w:r>
      <w:r w:rsidR="00670F1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броят на тестовите случаи. За всеки тестов случай следват няколко реда</w:t>
      </w:r>
      <w:r w:rsidR="005A03F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="00670F1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5A03F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</w:t>
      </w:r>
      <w:r w:rsidR="00670F1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ървият от </w:t>
      </w:r>
      <w:r w:rsidR="005A03F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тях</w:t>
      </w:r>
      <w:r w:rsidR="00670F1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съдържа три</w:t>
      </w: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числа </w:t>
      </w:r>
      <w:r w:rsidRPr="00344B33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n</w:t>
      </w:r>
      <w:r w:rsidR="00670F1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</w:t>
      </w:r>
      <w:r w:rsidRPr="00344B33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m</w:t>
      </w: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CE07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и </w:t>
      </w:r>
      <w:r w:rsidR="00CE07BB" w:rsidRPr="00CE07B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k</w:t>
      </w:r>
      <w:r w:rsidR="00670F11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, </w:t>
      </w:r>
      <w:r w:rsidR="00670F11" w:rsidRPr="00670F1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съо</w:t>
      </w:r>
      <w:r w:rsidR="00670F1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</w:t>
      </w:r>
      <w:r w:rsidR="00670F11" w:rsidRPr="00670F1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ветно</w:t>
      </w:r>
      <w:r w:rsidR="00670F1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бро</w:t>
      </w:r>
      <w:r w:rsidR="00670F1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я </w:t>
      </w: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  <w:r w:rsidR="00344B3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кръстовищата</w:t>
      </w:r>
      <w:r w:rsidR="00CE07B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23344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общия </w:t>
      </w: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брой на </w:t>
      </w:r>
      <w:r w:rsidR="00344B3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улиците</w:t>
      </w:r>
      <w:r w:rsidR="00CE07B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E07B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 броя на улиците, които са наводнени</w:t>
      </w: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Всеки от следващите </w:t>
      </w:r>
      <w:r w:rsidRPr="00344B33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m</w:t>
      </w: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="00344B33"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реда</w:t>
      </w: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съдържа </w:t>
      </w:r>
      <w:r w:rsidR="0023344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три</w:t>
      </w: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числа</w:t>
      </w:r>
      <w:r w:rsidR="006B6236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(</w:t>
      </w:r>
      <w:r w:rsidR="006B6236">
        <w:rPr>
          <w:rFonts w:ascii="Times New Roman" w:eastAsia="Times New Roman" w:hAnsi="Times New Roman" w:cs="Times New Roman"/>
          <w:i/>
          <w:sz w:val="24"/>
          <w:szCs w:val="24"/>
          <w:lang w:val="en-GB" w:eastAsia="bg-BG"/>
        </w:rPr>
        <w:t>x</w:t>
      </w:r>
      <w:r w:rsidR="006B6236" w:rsidRPr="006B6236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GB" w:eastAsia="bg-BG"/>
        </w:rPr>
        <w:t>i</w:t>
      </w:r>
      <w:r w:rsidR="006B6236">
        <w:rPr>
          <w:rFonts w:ascii="Times New Roman" w:eastAsia="Times New Roman" w:hAnsi="Times New Roman" w:cs="Times New Roman"/>
          <w:i/>
          <w:sz w:val="24"/>
          <w:szCs w:val="24"/>
          <w:lang w:val="en-GB" w:eastAsia="bg-BG"/>
        </w:rPr>
        <w:t xml:space="preserve">, </w:t>
      </w:r>
      <w:proofErr w:type="spellStart"/>
      <w:r w:rsidR="006B6236">
        <w:rPr>
          <w:rFonts w:ascii="Times New Roman" w:eastAsia="Times New Roman" w:hAnsi="Times New Roman" w:cs="Times New Roman"/>
          <w:i/>
          <w:sz w:val="24"/>
          <w:szCs w:val="24"/>
          <w:lang w:val="en-GB" w:eastAsia="bg-BG"/>
        </w:rPr>
        <w:t>y</w:t>
      </w:r>
      <w:r w:rsidR="006B6236" w:rsidRPr="006B6236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GB" w:eastAsia="bg-BG"/>
        </w:rPr>
        <w:t>i</w:t>
      </w:r>
      <w:proofErr w:type="spellEnd"/>
      <w:r w:rsidR="006B6236">
        <w:rPr>
          <w:rFonts w:ascii="Times New Roman" w:eastAsia="Times New Roman" w:hAnsi="Times New Roman" w:cs="Times New Roman"/>
          <w:i/>
          <w:sz w:val="24"/>
          <w:szCs w:val="24"/>
          <w:lang w:val="en-GB" w:eastAsia="bg-BG"/>
        </w:rPr>
        <w:t xml:space="preserve">, </w:t>
      </w:r>
      <w:proofErr w:type="spellStart"/>
      <w:r w:rsidR="006B6236">
        <w:rPr>
          <w:rFonts w:ascii="Times New Roman" w:eastAsia="Times New Roman" w:hAnsi="Times New Roman" w:cs="Times New Roman"/>
          <w:i/>
          <w:sz w:val="24"/>
          <w:szCs w:val="24"/>
          <w:lang w:val="en-GB" w:eastAsia="bg-BG"/>
        </w:rPr>
        <w:t>t</w:t>
      </w:r>
      <w:r w:rsidR="006B6236" w:rsidRPr="006B6236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GB" w:eastAsia="bg-BG"/>
        </w:rPr>
        <w:t>i</w:t>
      </w:r>
      <w:proofErr w:type="spellEnd"/>
      <w:r w:rsidR="006B6236">
        <w:rPr>
          <w:rFonts w:ascii="Times New Roman" w:eastAsia="Times New Roman" w:hAnsi="Times New Roman" w:cs="Times New Roman"/>
          <w:i/>
          <w:sz w:val="24"/>
          <w:szCs w:val="24"/>
          <w:lang w:val="en-GB" w:eastAsia="bg-BG"/>
        </w:rPr>
        <w:t>)</w:t>
      </w: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– номера</w:t>
      </w:r>
      <w:r w:rsidR="00344B3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та</w:t>
      </w: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на </w:t>
      </w:r>
      <w:r w:rsidR="00344B3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кръстовищата</w:t>
      </w:r>
      <w:r w:rsidRPr="0045389F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, между които </w:t>
      </w:r>
      <w:r w:rsidR="00344B3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има улица</w:t>
      </w:r>
      <w:r w:rsidR="0023344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и времето</w:t>
      </w:r>
      <w:r w:rsidR="00670F1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23344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което фирмата ще почисти улицата, ако е наводнена</w:t>
      </w:r>
      <w:r w:rsidR="00344B33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 </w:t>
      </w:r>
      <w:r w:rsidR="005A03F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От</w:t>
      </w:r>
      <w:r w:rsidR="00233445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следващия ред </w:t>
      </w:r>
      <w:r w:rsidR="00CF2A2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се въвеждат номерата на улиците, които са наводнени</w:t>
      </w:r>
      <w:r w:rsidR="00670F1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 Улиците са н</w:t>
      </w:r>
      <w:r w:rsidR="00CF2A2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омер</w:t>
      </w:r>
      <w:r w:rsidR="00670F1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ир</w:t>
      </w:r>
      <w:r w:rsidR="00CF2A2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</w:t>
      </w:r>
      <w:r w:rsidR="00670F1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ни</w:t>
      </w:r>
      <w:r w:rsidR="00CF2A28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от 1 до </w:t>
      </w:r>
      <w:r w:rsidR="00CF2A28" w:rsidRPr="00CF2A2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m</w:t>
      </w:r>
      <w:r w:rsidR="000C487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реда</w:t>
      </w:r>
      <w:r w:rsidR="00670F1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0C487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 който се въвеждат</w:t>
      </w:r>
      <w:r w:rsidR="00670F1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</w:p>
    <w:p w:rsidR="002A0F62" w:rsidRPr="002A0F62" w:rsidRDefault="002A0F62" w:rsidP="002A0F62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2A0F62">
        <w:rPr>
          <w:rFonts w:ascii="Times New Roman" w:hAnsi="Times New Roman"/>
          <w:b/>
          <w:sz w:val="24"/>
          <w:szCs w:val="24"/>
          <w:lang w:val="bg-BG"/>
        </w:rPr>
        <w:t>Изход</w:t>
      </w:r>
    </w:p>
    <w:p w:rsidR="005D4BD4" w:rsidRDefault="00AB2BD1" w:rsidP="002A0F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За всеки тестов случай н</w:t>
      </w:r>
      <w:r w:rsidR="000C4872" w:rsidRPr="000C487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а един ред на стандартния изход програмата трябва да изведе </w:t>
      </w:r>
      <w:r w:rsidR="000C487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минималното време</w:t>
      </w:r>
      <w:r w:rsidR="00670F11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</w:t>
      </w:r>
      <w:r w:rsidR="000C487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за което фирмата ще се справи със задачата.</w:t>
      </w:r>
      <w:r w:rsidR="002A0F6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</w:p>
    <w:p w:rsidR="00B2089E" w:rsidRPr="00B2089E" w:rsidRDefault="00B2089E" w:rsidP="00B2089E">
      <w:pPr>
        <w:spacing w:before="120"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2089E">
        <w:rPr>
          <w:rFonts w:ascii="Times New Roman" w:hAnsi="Times New Roman"/>
          <w:b/>
          <w:sz w:val="24"/>
          <w:szCs w:val="24"/>
          <w:lang w:val="bg-BG"/>
        </w:rPr>
        <w:t>Ограничения</w:t>
      </w:r>
    </w:p>
    <w:p w:rsidR="00B2089E" w:rsidRPr="00B2089E" w:rsidRDefault="00B2089E" w:rsidP="00B20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2089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 ≤ </w:t>
      </w:r>
      <w:r w:rsidRPr="00B2089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n</w:t>
      </w:r>
      <w:r w:rsidRPr="00B2089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≤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</w:t>
      </w:r>
      <w:r w:rsidR="000C487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000</w:t>
      </w:r>
    </w:p>
    <w:p w:rsidR="00B2089E" w:rsidRDefault="00B2089E" w:rsidP="00B20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B2089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 ≤ </w:t>
      </w:r>
      <w:r w:rsidRPr="00B2089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m</w:t>
      </w:r>
      <w:r w:rsidR="000C487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≤ </w:t>
      </w:r>
      <w:r w:rsidR="006B6236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1</w:t>
      </w:r>
      <w:r w:rsidRPr="00B2089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0000</w:t>
      </w:r>
    </w:p>
    <w:p w:rsidR="006B6236" w:rsidRDefault="006B6236" w:rsidP="00B20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1 </w:t>
      </w:r>
      <w:r w:rsidRPr="00B2089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≤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 w:eastAsia="bg-BG"/>
        </w:rPr>
        <w:t>k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≤</w:t>
      </w:r>
      <w:r w:rsidRPr="00B2089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B2089E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m</w:t>
      </w:r>
    </w:p>
    <w:p w:rsidR="006B6236" w:rsidRPr="006B6236" w:rsidRDefault="006B6236" w:rsidP="00B208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1 </w:t>
      </w:r>
      <w:r w:rsidRPr="00B2089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≤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en-GB" w:eastAsia="bg-BG"/>
        </w:rPr>
        <w:t>t</w:t>
      </w:r>
      <w:r w:rsidRPr="006B6236">
        <w:rPr>
          <w:rFonts w:ascii="Times New Roman" w:eastAsia="Times New Roman" w:hAnsi="Times New Roman" w:cs="Times New Roman"/>
          <w:i/>
          <w:sz w:val="24"/>
          <w:szCs w:val="24"/>
          <w:vertAlign w:val="subscript"/>
          <w:lang w:val="en-GB" w:eastAsia="bg-BG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≤</w:t>
      </w:r>
      <w:r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 xml:space="preserve"> 30000</w:t>
      </w:r>
    </w:p>
    <w:p w:rsidR="00B2089E" w:rsidRPr="00B2089E" w:rsidRDefault="00B2089E" w:rsidP="00B2089E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B2089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Пример</w:t>
      </w:r>
    </w:p>
    <w:p w:rsidR="00B2089E" w:rsidRPr="00B2089E" w:rsidRDefault="00B2089E" w:rsidP="00B2089E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B2089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Вход</w:t>
      </w:r>
    </w:p>
    <w:p w:rsidR="00670F11" w:rsidRDefault="00670F11" w:rsidP="00B2089E">
      <w:pPr>
        <w:spacing w:after="0" w:line="240" w:lineRule="auto"/>
        <w:ind w:firstLine="709"/>
        <w:jc w:val="both"/>
        <w:rPr>
          <w:rFonts w:ascii="Courier New" w:hAnsi="Courier New" w:cs="Courier New"/>
          <w:sz w:val="24"/>
          <w:szCs w:val="24"/>
          <w:lang w:val="bg-BG"/>
        </w:rPr>
      </w:pPr>
      <w:r>
        <w:rPr>
          <w:rFonts w:ascii="Courier New" w:hAnsi="Courier New" w:cs="Courier New"/>
          <w:sz w:val="24"/>
          <w:szCs w:val="24"/>
          <w:lang w:val="bg-BG"/>
        </w:rPr>
        <w:t>1</w:t>
      </w:r>
    </w:p>
    <w:p w:rsidR="00B2089E" w:rsidRPr="00B2089E" w:rsidRDefault="00B2089E" w:rsidP="00B2089E">
      <w:pPr>
        <w:spacing w:after="0" w:line="240" w:lineRule="auto"/>
        <w:ind w:firstLine="709"/>
        <w:jc w:val="both"/>
        <w:rPr>
          <w:rFonts w:ascii="Courier New" w:hAnsi="Courier New" w:cs="Courier New"/>
          <w:sz w:val="24"/>
          <w:szCs w:val="24"/>
          <w:lang w:val="bg-BG"/>
        </w:rPr>
      </w:pPr>
      <w:r>
        <w:rPr>
          <w:rFonts w:ascii="Courier New" w:hAnsi="Courier New" w:cs="Courier New"/>
          <w:sz w:val="24"/>
          <w:szCs w:val="24"/>
          <w:lang w:val="bg-BG"/>
        </w:rPr>
        <w:t>7</w:t>
      </w:r>
      <w:r w:rsidRPr="00BE6D47">
        <w:rPr>
          <w:rFonts w:ascii="Courier New" w:hAnsi="Courier New" w:cs="Courier New"/>
          <w:sz w:val="24"/>
          <w:szCs w:val="24"/>
        </w:rPr>
        <w:t xml:space="preserve"> </w:t>
      </w:r>
      <w:r>
        <w:rPr>
          <w:rFonts w:ascii="Courier New" w:hAnsi="Courier New" w:cs="Courier New"/>
          <w:sz w:val="24"/>
          <w:szCs w:val="24"/>
          <w:lang w:val="bg-BG"/>
        </w:rPr>
        <w:t>8</w:t>
      </w:r>
      <w:r w:rsidR="00763A41">
        <w:rPr>
          <w:rFonts w:ascii="Courier New" w:hAnsi="Courier New" w:cs="Courier New"/>
          <w:sz w:val="24"/>
          <w:szCs w:val="24"/>
          <w:lang w:val="bg-BG"/>
        </w:rPr>
        <w:t xml:space="preserve"> 4</w:t>
      </w:r>
    </w:p>
    <w:p w:rsidR="00B2089E" w:rsidRPr="00AF3414" w:rsidRDefault="00B2089E" w:rsidP="00B2089E">
      <w:pPr>
        <w:spacing w:after="0" w:line="240" w:lineRule="auto"/>
        <w:ind w:firstLine="709"/>
        <w:jc w:val="both"/>
        <w:rPr>
          <w:rFonts w:ascii="Courier New" w:hAnsi="Courier New" w:cs="Courier New"/>
          <w:sz w:val="24"/>
          <w:szCs w:val="24"/>
          <w:lang w:val="bg-BG"/>
        </w:rPr>
      </w:pPr>
      <w:r>
        <w:rPr>
          <w:rFonts w:ascii="Courier New" w:hAnsi="Courier New" w:cs="Courier New"/>
          <w:sz w:val="24"/>
          <w:szCs w:val="24"/>
        </w:rPr>
        <w:t>0 2</w:t>
      </w:r>
      <w:r w:rsidR="00AF3414">
        <w:rPr>
          <w:rFonts w:ascii="Courier New" w:hAnsi="Courier New" w:cs="Courier New"/>
          <w:sz w:val="24"/>
          <w:szCs w:val="24"/>
          <w:lang w:val="bg-BG"/>
        </w:rPr>
        <w:t xml:space="preserve"> 5</w:t>
      </w:r>
    </w:p>
    <w:p w:rsidR="00B2089E" w:rsidRDefault="00B2089E" w:rsidP="00B2089E">
      <w:pPr>
        <w:spacing w:after="0" w:line="240" w:lineRule="auto"/>
        <w:ind w:firstLine="709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2 </w:t>
      </w:r>
      <w:r>
        <w:rPr>
          <w:rFonts w:ascii="Courier New" w:hAnsi="Courier New" w:cs="Courier New"/>
          <w:sz w:val="24"/>
          <w:szCs w:val="24"/>
          <w:lang w:val="bg-BG"/>
        </w:rPr>
        <w:t>1</w:t>
      </w:r>
      <w:r w:rsidR="00AF3414">
        <w:rPr>
          <w:rFonts w:ascii="Courier New" w:hAnsi="Courier New" w:cs="Courier New"/>
          <w:sz w:val="24"/>
          <w:szCs w:val="24"/>
          <w:lang w:val="bg-BG"/>
        </w:rPr>
        <w:t xml:space="preserve"> 2</w:t>
      </w:r>
    </w:p>
    <w:p w:rsidR="00B2089E" w:rsidRPr="00AF3414" w:rsidRDefault="00B2089E" w:rsidP="00B2089E">
      <w:pPr>
        <w:spacing w:after="0" w:line="240" w:lineRule="auto"/>
        <w:ind w:firstLine="709"/>
        <w:jc w:val="both"/>
        <w:rPr>
          <w:rFonts w:ascii="Courier New" w:hAnsi="Courier New" w:cs="Courier New"/>
          <w:sz w:val="24"/>
          <w:szCs w:val="24"/>
          <w:lang w:val="bg-BG"/>
        </w:rPr>
      </w:pPr>
      <w:r>
        <w:rPr>
          <w:rFonts w:ascii="Courier New" w:hAnsi="Courier New" w:cs="Courier New"/>
          <w:sz w:val="24"/>
          <w:szCs w:val="24"/>
        </w:rPr>
        <w:t>1 3</w:t>
      </w:r>
      <w:r w:rsidR="00AF3414">
        <w:rPr>
          <w:rFonts w:ascii="Courier New" w:hAnsi="Courier New" w:cs="Courier New"/>
          <w:sz w:val="24"/>
          <w:szCs w:val="24"/>
          <w:lang w:val="bg-BG"/>
        </w:rPr>
        <w:t xml:space="preserve"> 8</w:t>
      </w:r>
    </w:p>
    <w:p w:rsidR="00B2089E" w:rsidRPr="00AF3414" w:rsidRDefault="00B2089E" w:rsidP="00B2089E">
      <w:pPr>
        <w:spacing w:after="0" w:line="240" w:lineRule="auto"/>
        <w:ind w:firstLine="709"/>
        <w:jc w:val="both"/>
        <w:rPr>
          <w:rFonts w:ascii="Courier New" w:hAnsi="Courier New" w:cs="Courier New"/>
          <w:sz w:val="24"/>
          <w:szCs w:val="24"/>
          <w:lang w:val="bg-BG"/>
        </w:rPr>
      </w:pPr>
      <w:r>
        <w:rPr>
          <w:rFonts w:ascii="Courier New" w:hAnsi="Courier New" w:cs="Courier New"/>
          <w:sz w:val="24"/>
          <w:szCs w:val="24"/>
        </w:rPr>
        <w:t>3 4</w:t>
      </w:r>
      <w:r w:rsidR="00AF3414">
        <w:rPr>
          <w:rFonts w:ascii="Courier New" w:hAnsi="Courier New" w:cs="Courier New"/>
          <w:sz w:val="24"/>
          <w:szCs w:val="24"/>
          <w:lang w:val="bg-BG"/>
        </w:rPr>
        <w:t xml:space="preserve"> 12</w:t>
      </w:r>
    </w:p>
    <w:p w:rsidR="00B2089E" w:rsidRPr="00AF3414" w:rsidRDefault="00B2089E" w:rsidP="00B2089E">
      <w:pPr>
        <w:spacing w:after="0" w:line="240" w:lineRule="auto"/>
        <w:ind w:firstLine="709"/>
        <w:jc w:val="both"/>
        <w:rPr>
          <w:rFonts w:ascii="Courier New" w:hAnsi="Courier New" w:cs="Courier New"/>
          <w:sz w:val="24"/>
          <w:szCs w:val="24"/>
          <w:lang w:val="bg-BG"/>
        </w:rPr>
      </w:pPr>
      <w:r>
        <w:rPr>
          <w:rFonts w:ascii="Courier New" w:hAnsi="Courier New" w:cs="Courier New"/>
          <w:sz w:val="24"/>
          <w:szCs w:val="24"/>
          <w:lang w:val="bg-BG"/>
        </w:rPr>
        <w:t>6</w:t>
      </w:r>
      <w:r>
        <w:rPr>
          <w:rFonts w:ascii="Courier New" w:hAnsi="Courier New" w:cs="Courier New"/>
          <w:sz w:val="24"/>
          <w:szCs w:val="24"/>
        </w:rPr>
        <w:t xml:space="preserve"> 4</w:t>
      </w:r>
      <w:r w:rsidR="00AF3414">
        <w:rPr>
          <w:rFonts w:ascii="Courier New" w:hAnsi="Courier New" w:cs="Courier New"/>
          <w:sz w:val="24"/>
          <w:szCs w:val="24"/>
          <w:lang w:val="bg-BG"/>
        </w:rPr>
        <w:t xml:space="preserve"> 1</w:t>
      </w:r>
    </w:p>
    <w:p w:rsidR="00B2089E" w:rsidRDefault="00B2089E" w:rsidP="00B2089E">
      <w:pPr>
        <w:spacing w:after="0" w:line="240" w:lineRule="auto"/>
        <w:ind w:firstLine="709"/>
        <w:jc w:val="both"/>
        <w:rPr>
          <w:rFonts w:ascii="Courier New" w:hAnsi="Courier New" w:cs="Courier New"/>
          <w:sz w:val="24"/>
          <w:szCs w:val="24"/>
          <w:lang w:val="bg-BG"/>
        </w:rPr>
      </w:pPr>
      <w:r>
        <w:rPr>
          <w:rFonts w:ascii="Courier New" w:hAnsi="Courier New" w:cs="Courier New"/>
          <w:sz w:val="24"/>
          <w:szCs w:val="24"/>
        </w:rPr>
        <w:t>5</w:t>
      </w:r>
      <w:r>
        <w:rPr>
          <w:rFonts w:ascii="Courier New" w:hAnsi="Courier New" w:cs="Courier New"/>
          <w:sz w:val="24"/>
          <w:szCs w:val="24"/>
          <w:lang w:val="bg-BG"/>
        </w:rPr>
        <w:t xml:space="preserve"> 4</w:t>
      </w:r>
      <w:r w:rsidR="00AF3414">
        <w:rPr>
          <w:rFonts w:ascii="Courier New" w:hAnsi="Courier New" w:cs="Courier New"/>
          <w:sz w:val="24"/>
          <w:szCs w:val="24"/>
          <w:lang w:val="bg-BG"/>
        </w:rPr>
        <w:t xml:space="preserve"> 10</w:t>
      </w:r>
    </w:p>
    <w:p w:rsidR="00AF3414" w:rsidRDefault="00AF3414" w:rsidP="00B2089E">
      <w:pPr>
        <w:spacing w:after="0" w:line="240" w:lineRule="auto"/>
        <w:ind w:firstLine="709"/>
        <w:jc w:val="both"/>
        <w:rPr>
          <w:rFonts w:ascii="Courier New" w:hAnsi="Courier New" w:cs="Courier New"/>
          <w:sz w:val="24"/>
          <w:szCs w:val="24"/>
          <w:lang w:val="bg-BG"/>
        </w:rPr>
      </w:pPr>
      <w:r>
        <w:rPr>
          <w:rFonts w:ascii="Courier New" w:hAnsi="Courier New" w:cs="Courier New"/>
          <w:sz w:val="24"/>
          <w:szCs w:val="24"/>
          <w:lang w:val="bg-BG"/>
        </w:rPr>
        <w:t>6 5 4</w:t>
      </w:r>
    </w:p>
    <w:p w:rsidR="00B2089E" w:rsidRDefault="00B2089E" w:rsidP="00B2089E">
      <w:pPr>
        <w:spacing w:after="0" w:line="240" w:lineRule="auto"/>
        <w:ind w:firstLine="709"/>
        <w:jc w:val="both"/>
        <w:rPr>
          <w:rFonts w:ascii="Courier New" w:hAnsi="Courier New" w:cs="Courier New"/>
          <w:sz w:val="24"/>
          <w:szCs w:val="24"/>
          <w:lang w:val="bg-BG"/>
        </w:rPr>
      </w:pPr>
      <w:r>
        <w:rPr>
          <w:rFonts w:ascii="Courier New" w:hAnsi="Courier New" w:cs="Courier New"/>
          <w:sz w:val="24"/>
          <w:szCs w:val="24"/>
          <w:lang w:val="bg-BG"/>
        </w:rPr>
        <w:t>2 3</w:t>
      </w:r>
      <w:r w:rsidR="00AF3414">
        <w:rPr>
          <w:rFonts w:ascii="Courier New" w:hAnsi="Courier New" w:cs="Courier New"/>
          <w:sz w:val="24"/>
          <w:szCs w:val="24"/>
          <w:lang w:val="bg-BG"/>
        </w:rPr>
        <w:t xml:space="preserve"> 6</w:t>
      </w:r>
    </w:p>
    <w:p w:rsidR="00AF3414" w:rsidRPr="00B2089E" w:rsidRDefault="00A54BE7" w:rsidP="00B2089E">
      <w:pPr>
        <w:spacing w:after="0" w:line="240" w:lineRule="auto"/>
        <w:ind w:firstLine="709"/>
        <w:jc w:val="both"/>
        <w:rPr>
          <w:rFonts w:ascii="Courier New" w:hAnsi="Courier New" w:cs="Courier New"/>
          <w:sz w:val="24"/>
          <w:szCs w:val="24"/>
          <w:lang w:val="bg-BG"/>
        </w:rPr>
      </w:pPr>
      <w:r>
        <w:rPr>
          <w:rFonts w:ascii="Courier New" w:hAnsi="Courier New" w:cs="Courier New"/>
          <w:sz w:val="24"/>
          <w:szCs w:val="24"/>
          <w:lang w:val="bg-BG"/>
        </w:rPr>
        <w:t>1 4 6 7</w:t>
      </w:r>
    </w:p>
    <w:p w:rsidR="00B2089E" w:rsidRPr="00B2089E" w:rsidRDefault="00B2089E" w:rsidP="00B2089E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B2089E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Изход</w:t>
      </w:r>
    </w:p>
    <w:p w:rsidR="009155DD" w:rsidRDefault="00B8528C" w:rsidP="009155DD">
      <w:pPr>
        <w:spacing w:after="0" w:line="240" w:lineRule="auto"/>
        <w:ind w:firstLine="709"/>
        <w:jc w:val="both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  <w:lang w:val="bg-BG"/>
        </w:rPr>
        <w:t>21</w:t>
      </w:r>
    </w:p>
    <w:p w:rsidR="009155DD" w:rsidRPr="009155DD" w:rsidRDefault="009155DD" w:rsidP="009155DD">
      <w:pPr>
        <w:spacing w:after="0" w:line="240" w:lineRule="auto"/>
        <w:ind w:firstLine="709"/>
        <w:jc w:val="both"/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</w:p>
    <w:sectPr w:rsidR="009155DD" w:rsidRPr="009155DD" w:rsidSect="009155DD">
      <w:headerReference w:type="default" r:id="rId7"/>
      <w:pgSz w:w="12240" w:h="15840"/>
      <w:pgMar w:top="1440" w:right="1440" w:bottom="9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7AC" w:rsidRDefault="001C47AC" w:rsidP="008F0289">
      <w:pPr>
        <w:spacing w:after="0" w:line="240" w:lineRule="auto"/>
      </w:pPr>
      <w:r>
        <w:separator/>
      </w:r>
    </w:p>
  </w:endnote>
  <w:endnote w:type="continuationSeparator" w:id="0">
    <w:p w:rsidR="001C47AC" w:rsidRDefault="001C47AC" w:rsidP="008F0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7AC" w:rsidRDefault="001C47AC" w:rsidP="008F0289">
      <w:pPr>
        <w:spacing w:after="0" w:line="240" w:lineRule="auto"/>
      </w:pPr>
      <w:r>
        <w:separator/>
      </w:r>
    </w:p>
  </w:footnote>
  <w:footnote w:type="continuationSeparator" w:id="0">
    <w:p w:rsidR="001C47AC" w:rsidRDefault="001C47AC" w:rsidP="008F0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289" w:rsidRPr="004A47FA" w:rsidRDefault="008F0289" w:rsidP="008F0289">
    <w:pPr>
      <w:pStyle w:val="Header"/>
      <w:tabs>
        <w:tab w:val="left" w:pos="2580"/>
        <w:tab w:val="left" w:pos="2985"/>
      </w:tabs>
      <w:spacing w:line="276" w:lineRule="auto"/>
      <w:jc w:val="center"/>
      <w:rPr>
        <w:rFonts w:ascii="Times New Roman" w:hAnsi="Times New Roman" w:cs="Times New Roman"/>
        <w:lang w:val="bg-BG"/>
      </w:rPr>
    </w:pPr>
    <w:r w:rsidRPr="004A47FA">
      <w:rPr>
        <w:rFonts w:ascii="Times New Roman" w:hAnsi="Times New Roman" w:cs="Times New Roman"/>
      </w:rPr>
      <w:t xml:space="preserve">XXVIII </w:t>
    </w:r>
    <w:r w:rsidRPr="004A47FA">
      <w:rPr>
        <w:rFonts w:ascii="Times New Roman" w:hAnsi="Times New Roman" w:cs="Times New Roman"/>
        <w:lang w:val="bg-BG"/>
      </w:rPr>
      <w:t>РСОП, Варна 2016</w:t>
    </w:r>
  </w:p>
  <w:p w:rsidR="008F0289" w:rsidRPr="004A47FA" w:rsidRDefault="008F0289">
    <w:pPr>
      <w:pStyle w:val="Head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BD4"/>
    <w:rsid w:val="000C4872"/>
    <w:rsid w:val="001C47AC"/>
    <w:rsid w:val="00233445"/>
    <w:rsid w:val="002A0F62"/>
    <w:rsid w:val="00344B33"/>
    <w:rsid w:val="004172A6"/>
    <w:rsid w:val="0045389F"/>
    <w:rsid w:val="004A2980"/>
    <w:rsid w:val="004A47FA"/>
    <w:rsid w:val="005A03FE"/>
    <w:rsid w:val="005D4BD4"/>
    <w:rsid w:val="005E7688"/>
    <w:rsid w:val="0061689E"/>
    <w:rsid w:val="00670F11"/>
    <w:rsid w:val="006B6236"/>
    <w:rsid w:val="00763A41"/>
    <w:rsid w:val="00763F59"/>
    <w:rsid w:val="008B5DBE"/>
    <w:rsid w:val="008F0289"/>
    <w:rsid w:val="009155DD"/>
    <w:rsid w:val="0094234B"/>
    <w:rsid w:val="00A54BE7"/>
    <w:rsid w:val="00AB2BD1"/>
    <w:rsid w:val="00AC004D"/>
    <w:rsid w:val="00AF3414"/>
    <w:rsid w:val="00B2089E"/>
    <w:rsid w:val="00B50A78"/>
    <w:rsid w:val="00B8528C"/>
    <w:rsid w:val="00CE07BB"/>
    <w:rsid w:val="00CF2A28"/>
    <w:rsid w:val="00D91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0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0289"/>
  </w:style>
  <w:style w:type="paragraph" w:styleId="Footer">
    <w:name w:val="footer"/>
    <w:basedOn w:val="Normal"/>
    <w:link w:val="FooterChar"/>
    <w:uiPriority w:val="99"/>
    <w:unhideWhenUsed/>
    <w:rsid w:val="008F0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02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0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0289"/>
  </w:style>
  <w:style w:type="paragraph" w:styleId="Footer">
    <w:name w:val="footer"/>
    <w:basedOn w:val="Normal"/>
    <w:link w:val="FooterChar"/>
    <w:uiPriority w:val="99"/>
    <w:unhideWhenUsed/>
    <w:rsid w:val="008F0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0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5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ikamenarov</dc:creator>
  <cp:keywords/>
  <dc:description/>
  <cp:lastModifiedBy>Stoyan Kapralov</cp:lastModifiedBy>
  <cp:revision>20</cp:revision>
  <cp:lastPrinted>2016-05-04T10:32:00Z</cp:lastPrinted>
  <dcterms:created xsi:type="dcterms:W3CDTF">2016-03-10T12:35:00Z</dcterms:created>
  <dcterms:modified xsi:type="dcterms:W3CDTF">2016-09-05T20:43:00Z</dcterms:modified>
</cp:coreProperties>
</file>