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3C22F4" w14:textId="35687F2A" w:rsidR="00013404" w:rsidRPr="00AF0529" w:rsidRDefault="00AF0529" w:rsidP="000A4D5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AF052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АНАЛИЗ НА РЕШЕНИЕТО НА ЗАДАЧА</w:t>
      </w:r>
    </w:p>
    <w:p w14:paraId="2D1C6557" w14:textId="176B9A63" w:rsidR="00AF0529" w:rsidRPr="00AF0529" w:rsidRDefault="006A533C" w:rsidP="000A4D5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ДВУГЪРБА КАМИЛА</w:t>
      </w:r>
    </w:p>
    <w:p w14:paraId="1BA02DF4" w14:textId="08C74877" w:rsidR="006A533C" w:rsidRDefault="00AD1BBA" w:rsidP="006A533C">
      <w:pPr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</w:p>
    <w:p w14:paraId="64676948" w14:textId="3EC092FF" w:rsidR="00E264CC" w:rsidRDefault="006A533C" w:rsidP="006A533C">
      <w:pPr>
        <w:ind w:firstLine="72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Тази задача е за проверка на уменията на състезателите да мислят „линейно“, т.е. с едно минаване през масива да извличат някакви негови свойства, които водят до решение.</w:t>
      </w:r>
    </w:p>
    <w:p w14:paraId="7CD42736" w14:textId="6A82A89E" w:rsidR="006A533C" w:rsidRDefault="006A533C" w:rsidP="006A533C">
      <w:pPr>
        <w:ind w:firstLine="72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За решаването и могат да се използват няколко подхода. Единият е да се проследява поведението на елементите, когато масивът се обхожда отляво надясно – първо трябва да има строго нарастване на елементите, след това строго намаляване, след това отново строго нарастване и накрая отново строго намаляване. Този подход е напълно осъществим, но, според мен, предполага допускането на грешки.</w:t>
      </w:r>
    </w:p>
    <w:p w14:paraId="2C44E7F0" w14:textId="564737B0" w:rsidR="006A533C" w:rsidRDefault="006A533C" w:rsidP="006A533C">
      <w:pPr>
        <w:ind w:firstLine="72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Лично на мен най-много ми харесва друг подход. </w:t>
      </w:r>
    </w:p>
    <w:p w14:paraId="318BABB6" w14:textId="3FFE6363" w:rsidR="006A533C" w:rsidRPr="00635E8E" w:rsidRDefault="006A533C" w:rsidP="006A533C">
      <w:pPr>
        <w:ind w:firstLine="72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Нека наречем „връх“ на масива такъв елемент </w:t>
      </w:r>
      <w:r w:rsidRPr="00635E8E">
        <w:rPr>
          <w:rFonts w:ascii="Times New Roman" w:eastAsia="Times New Roman" w:hAnsi="Times New Roman" w:cs="Times New Roman"/>
          <w:i/>
          <w:sz w:val="24"/>
          <w:szCs w:val="24"/>
        </w:rPr>
        <w:t>a[</w:t>
      </w:r>
      <w:proofErr w:type="spellStart"/>
      <w:r w:rsidRPr="00635E8E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proofErr w:type="spellEnd"/>
      <w:r w:rsidRPr="00635E8E">
        <w:rPr>
          <w:rFonts w:ascii="Times New Roman" w:eastAsia="Times New Roman" w:hAnsi="Times New Roman" w:cs="Times New Roman"/>
          <w:i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(0&lt;</w:t>
      </w:r>
      <w:proofErr w:type="spellStart"/>
      <w:r w:rsidRPr="00635E8E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&lt;</w:t>
      </w:r>
      <w:r w:rsidRPr="00635E8E">
        <w:rPr>
          <w:rFonts w:ascii="Times New Roman" w:eastAsia="Times New Roman" w:hAnsi="Times New Roman" w:cs="Times New Roman"/>
          <w:i/>
          <w:sz w:val="24"/>
          <w:szCs w:val="24"/>
        </w:rPr>
        <w:t>N-1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635E8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35E8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за който са изпълнени неравенствата </w:t>
      </w:r>
      <w:r w:rsidR="00635E8E" w:rsidRPr="00635E8E">
        <w:rPr>
          <w:rFonts w:ascii="Times New Roman" w:eastAsia="Times New Roman" w:hAnsi="Times New Roman" w:cs="Times New Roman"/>
          <w:i/>
          <w:sz w:val="24"/>
          <w:szCs w:val="24"/>
        </w:rPr>
        <w:t>a[</w:t>
      </w:r>
      <w:proofErr w:type="spellStart"/>
      <w:r w:rsidR="00635E8E" w:rsidRPr="00635E8E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proofErr w:type="spellEnd"/>
      <w:r w:rsidR="00635E8E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-1</w:t>
      </w:r>
      <w:r w:rsidR="00635E8E" w:rsidRPr="00635E8E">
        <w:rPr>
          <w:rFonts w:ascii="Times New Roman" w:eastAsia="Times New Roman" w:hAnsi="Times New Roman" w:cs="Times New Roman"/>
          <w:i/>
          <w:sz w:val="24"/>
          <w:szCs w:val="24"/>
        </w:rPr>
        <w:t>]</w:t>
      </w:r>
      <w:r w:rsidR="00635E8E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&lt;</w:t>
      </w:r>
      <w:r w:rsidR="00635E8E" w:rsidRPr="00635E8E">
        <w:rPr>
          <w:rFonts w:ascii="Times New Roman" w:eastAsia="Times New Roman" w:hAnsi="Times New Roman" w:cs="Times New Roman"/>
          <w:i/>
          <w:sz w:val="24"/>
          <w:szCs w:val="24"/>
        </w:rPr>
        <w:t xml:space="preserve"> a[</w:t>
      </w:r>
      <w:proofErr w:type="spellStart"/>
      <w:r w:rsidR="00635E8E" w:rsidRPr="00635E8E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proofErr w:type="spellEnd"/>
      <w:r w:rsidR="00635E8E" w:rsidRPr="00635E8E">
        <w:rPr>
          <w:rFonts w:ascii="Times New Roman" w:eastAsia="Times New Roman" w:hAnsi="Times New Roman" w:cs="Times New Roman"/>
          <w:i/>
          <w:sz w:val="24"/>
          <w:szCs w:val="24"/>
        </w:rPr>
        <w:t>]</w:t>
      </w:r>
      <w:r w:rsidR="00635E8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</w:t>
      </w:r>
      <w:r w:rsidR="00635E8E" w:rsidRPr="00635E8E">
        <w:rPr>
          <w:rFonts w:ascii="Times New Roman" w:eastAsia="Times New Roman" w:hAnsi="Times New Roman" w:cs="Times New Roman"/>
          <w:i/>
          <w:sz w:val="24"/>
          <w:szCs w:val="24"/>
        </w:rPr>
        <w:t>a[</w:t>
      </w:r>
      <w:proofErr w:type="spellStart"/>
      <w:r w:rsidR="00635E8E" w:rsidRPr="00635E8E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proofErr w:type="spellEnd"/>
      <w:r w:rsidR="00635E8E" w:rsidRPr="00635E8E">
        <w:rPr>
          <w:rFonts w:ascii="Times New Roman" w:eastAsia="Times New Roman" w:hAnsi="Times New Roman" w:cs="Times New Roman"/>
          <w:i/>
          <w:sz w:val="24"/>
          <w:szCs w:val="24"/>
        </w:rPr>
        <w:t>]</w:t>
      </w:r>
      <w:r w:rsidR="00635E8E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&gt;</w:t>
      </w:r>
      <w:r w:rsidR="00635E8E" w:rsidRPr="00635E8E">
        <w:rPr>
          <w:rFonts w:ascii="Times New Roman" w:eastAsia="Times New Roman" w:hAnsi="Times New Roman" w:cs="Times New Roman"/>
          <w:i/>
          <w:sz w:val="24"/>
          <w:szCs w:val="24"/>
        </w:rPr>
        <w:t xml:space="preserve"> a[</w:t>
      </w:r>
      <w:proofErr w:type="spellStart"/>
      <w:r w:rsidR="00635E8E" w:rsidRPr="00635E8E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proofErr w:type="spellEnd"/>
      <w:r w:rsidR="00635E8E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+1</w:t>
      </w:r>
      <w:r w:rsidR="00635E8E" w:rsidRPr="00635E8E">
        <w:rPr>
          <w:rFonts w:ascii="Times New Roman" w:eastAsia="Times New Roman" w:hAnsi="Times New Roman" w:cs="Times New Roman"/>
          <w:i/>
          <w:sz w:val="24"/>
          <w:szCs w:val="24"/>
        </w:rPr>
        <w:t>]</w:t>
      </w:r>
      <w:r w:rsidR="00635E8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Да наречем „падина“ на масива </w:t>
      </w:r>
      <w:r w:rsidR="00635E8E" w:rsidRPr="00635E8E">
        <w:rPr>
          <w:rFonts w:ascii="Times New Roman" w:eastAsia="Times New Roman" w:hAnsi="Times New Roman" w:cs="Times New Roman"/>
          <w:i/>
          <w:sz w:val="24"/>
          <w:szCs w:val="24"/>
        </w:rPr>
        <w:t>a[</w:t>
      </w:r>
      <w:proofErr w:type="spellStart"/>
      <w:r w:rsidR="00635E8E" w:rsidRPr="00635E8E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proofErr w:type="spellEnd"/>
      <w:r w:rsidR="00635E8E" w:rsidRPr="00635E8E">
        <w:rPr>
          <w:rFonts w:ascii="Times New Roman" w:eastAsia="Times New Roman" w:hAnsi="Times New Roman" w:cs="Times New Roman"/>
          <w:i/>
          <w:sz w:val="24"/>
          <w:szCs w:val="24"/>
        </w:rPr>
        <w:t>]</w:t>
      </w:r>
      <w:r w:rsidR="00635E8E">
        <w:rPr>
          <w:rFonts w:ascii="Times New Roman" w:eastAsia="Times New Roman" w:hAnsi="Times New Roman" w:cs="Times New Roman"/>
          <w:sz w:val="24"/>
          <w:szCs w:val="24"/>
        </w:rPr>
        <w:t xml:space="preserve"> (0&lt;</w:t>
      </w:r>
      <w:proofErr w:type="spellStart"/>
      <w:r w:rsidR="00635E8E" w:rsidRPr="00635E8E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proofErr w:type="spellEnd"/>
      <w:r w:rsidR="00635E8E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635E8E" w:rsidRPr="00635E8E">
        <w:rPr>
          <w:rFonts w:ascii="Times New Roman" w:eastAsia="Times New Roman" w:hAnsi="Times New Roman" w:cs="Times New Roman"/>
          <w:i/>
          <w:sz w:val="24"/>
          <w:szCs w:val="24"/>
        </w:rPr>
        <w:t>N-1</w:t>
      </w:r>
      <w:r w:rsidR="00635E8E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635E8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за който са изпълнени неравенствата </w:t>
      </w:r>
      <w:r w:rsidR="00635E8E" w:rsidRPr="00635E8E">
        <w:rPr>
          <w:rFonts w:ascii="Times New Roman" w:eastAsia="Times New Roman" w:hAnsi="Times New Roman" w:cs="Times New Roman"/>
          <w:i/>
          <w:sz w:val="24"/>
          <w:szCs w:val="24"/>
        </w:rPr>
        <w:t>a[</w:t>
      </w:r>
      <w:proofErr w:type="spellStart"/>
      <w:r w:rsidR="00635E8E" w:rsidRPr="00635E8E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proofErr w:type="spellEnd"/>
      <w:r w:rsidR="00635E8E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-1</w:t>
      </w:r>
      <w:r w:rsidR="00635E8E" w:rsidRPr="00635E8E">
        <w:rPr>
          <w:rFonts w:ascii="Times New Roman" w:eastAsia="Times New Roman" w:hAnsi="Times New Roman" w:cs="Times New Roman"/>
          <w:i/>
          <w:sz w:val="24"/>
          <w:szCs w:val="24"/>
        </w:rPr>
        <w:t>]</w:t>
      </w:r>
      <w:r w:rsidR="00635E8E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&gt;</w:t>
      </w:r>
      <w:r w:rsidR="00635E8E" w:rsidRPr="00635E8E">
        <w:rPr>
          <w:rFonts w:ascii="Times New Roman" w:eastAsia="Times New Roman" w:hAnsi="Times New Roman" w:cs="Times New Roman"/>
          <w:i/>
          <w:sz w:val="24"/>
          <w:szCs w:val="24"/>
        </w:rPr>
        <w:t xml:space="preserve"> a[</w:t>
      </w:r>
      <w:proofErr w:type="spellStart"/>
      <w:r w:rsidR="00635E8E" w:rsidRPr="00635E8E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proofErr w:type="spellEnd"/>
      <w:r w:rsidR="00635E8E" w:rsidRPr="00635E8E">
        <w:rPr>
          <w:rFonts w:ascii="Times New Roman" w:eastAsia="Times New Roman" w:hAnsi="Times New Roman" w:cs="Times New Roman"/>
          <w:i/>
          <w:sz w:val="24"/>
          <w:szCs w:val="24"/>
        </w:rPr>
        <w:t>]</w:t>
      </w:r>
      <w:r w:rsidR="00635E8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</w:t>
      </w:r>
      <w:r w:rsidR="00635E8E" w:rsidRPr="00635E8E">
        <w:rPr>
          <w:rFonts w:ascii="Times New Roman" w:eastAsia="Times New Roman" w:hAnsi="Times New Roman" w:cs="Times New Roman"/>
          <w:i/>
          <w:sz w:val="24"/>
          <w:szCs w:val="24"/>
        </w:rPr>
        <w:t>a[</w:t>
      </w:r>
      <w:proofErr w:type="spellStart"/>
      <w:r w:rsidR="00635E8E" w:rsidRPr="00635E8E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proofErr w:type="spellEnd"/>
      <w:r w:rsidR="00635E8E" w:rsidRPr="00635E8E">
        <w:rPr>
          <w:rFonts w:ascii="Times New Roman" w:eastAsia="Times New Roman" w:hAnsi="Times New Roman" w:cs="Times New Roman"/>
          <w:i/>
          <w:sz w:val="24"/>
          <w:szCs w:val="24"/>
        </w:rPr>
        <w:t>]</w:t>
      </w:r>
      <w:r w:rsidR="00635E8E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&lt;</w:t>
      </w:r>
      <w:r w:rsidR="00635E8E" w:rsidRPr="00635E8E">
        <w:rPr>
          <w:rFonts w:ascii="Times New Roman" w:eastAsia="Times New Roman" w:hAnsi="Times New Roman" w:cs="Times New Roman"/>
          <w:i/>
          <w:sz w:val="24"/>
          <w:szCs w:val="24"/>
        </w:rPr>
        <w:t xml:space="preserve"> a[</w:t>
      </w:r>
      <w:proofErr w:type="spellStart"/>
      <w:r w:rsidR="00635E8E" w:rsidRPr="00635E8E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proofErr w:type="spellEnd"/>
      <w:r w:rsidR="00635E8E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+1</w:t>
      </w:r>
      <w:r w:rsidR="00635E8E" w:rsidRPr="00635E8E">
        <w:rPr>
          <w:rFonts w:ascii="Times New Roman" w:eastAsia="Times New Roman" w:hAnsi="Times New Roman" w:cs="Times New Roman"/>
          <w:i/>
          <w:sz w:val="24"/>
          <w:szCs w:val="24"/>
        </w:rPr>
        <w:t>]</w:t>
      </w:r>
      <w:r w:rsidR="00635E8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Тогава, ако масивът е „двугърба камила“, то в него ще има точно два върха и една падина. Както се казва в математиката, наличието точно на два върха и една падина е </w:t>
      </w:r>
      <w:r w:rsidR="00635E8E" w:rsidRPr="00635E8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необходимо</w:t>
      </w:r>
      <w:r w:rsidR="00635E8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условие масивът да бъде „двугърба камила“. Това условие, обаче, не е </w:t>
      </w:r>
      <w:r w:rsidR="00635E8E" w:rsidRPr="00635E8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достатъчно</w:t>
      </w:r>
      <w:r w:rsidR="00635E8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т.е. то може да се изпълнява за някой масив и той да не е „двугърба камила“. Представете си, че в масива има два или повече съседни равни елемента – тогава в него може да има точно два върха и една падина и той да не е „двугърба камила“. Ако, обаче, в масива няма </w:t>
      </w:r>
      <w:r w:rsidR="00635E8E" w:rsidRPr="00C4363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съседни </w:t>
      </w:r>
      <w:r w:rsidR="00635E8E">
        <w:rPr>
          <w:rFonts w:ascii="Times New Roman" w:eastAsia="Times New Roman" w:hAnsi="Times New Roman" w:cs="Times New Roman"/>
          <w:sz w:val="24"/>
          <w:szCs w:val="24"/>
          <w:lang w:val="bg-BG"/>
        </w:rPr>
        <w:t>равни елементи</w:t>
      </w:r>
      <w:r w:rsidR="00C43634">
        <w:rPr>
          <w:rFonts w:ascii="Times New Roman" w:eastAsia="Times New Roman" w:hAnsi="Times New Roman" w:cs="Times New Roman"/>
          <w:sz w:val="24"/>
          <w:szCs w:val="24"/>
          <w:lang w:val="bg-BG"/>
        </w:rPr>
        <w:t>, то наличието точно на два върха и една падина ще бъде и достатъчно условие той да бъде „двугърба камила“.</w:t>
      </w:r>
    </w:p>
    <w:p w14:paraId="236CEB58" w14:textId="52702294" w:rsidR="006A533C" w:rsidRDefault="00C43634" w:rsidP="006A533C">
      <w:pPr>
        <w:ind w:firstLine="72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И така решението се свежда до това да се обходи веднъж масива отляво надясно, като се проверява дали няма два съседни равни елемента и се броят върховете и падините. Ако се окаже, че има два съседни равни елемента, то обхождането се прекратява и се извежда 0 (не е двугърба камила). Ако това не се случи, то след обхождането се проверява дали върховете са точно 2, а падините – точно 1.</w:t>
      </w:r>
    </w:p>
    <w:p w14:paraId="03691ACE" w14:textId="77777777" w:rsidR="00ED1F49" w:rsidRDefault="00ED1F49" w:rsidP="00E264CC">
      <w:pPr>
        <w:ind w:firstLine="72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2360D73" w14:textId="77777777" w:rsidR="00ED1F49" w:rsidRDefault="00ED1F49" w:rsidP="00E264CC">
      <w:pPr>
        <w:ind w:firstLine="72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EAEF2F5" w14:textId="77777777" w:rsidR="00ED1F49" w:rsidRDefault="00ED1F49" w:rsidP="00E264CC">
      <w:pPr>
        <w:ind w:firstLine="72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5B6FB9F" w14:textId="6E3ED4E8" w:rsidR="008864E9" w:rsidRPr="008864E9" w:rsidRDefault="000C65BD" w:rsidP="00E264CC">
      <w:pPr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bookmarkStart w:id="0" w:name="_GoBack"/>
      <w:bookmarkEnd w:id="0"/>
      <w:r w:rsidRPr="000C65BD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Автор: Руско Шиков</w:t>
      </w:r>
    </w:p>
    <w:sectPr w:rsidR="008864E9" w:rsidRPr="008864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CAD911" w14:textId="77777777" w:rsidR="000D212B" w:rsidRDefault="000D212B" w:rsidP="00782C4D">
      <w:r>
        <w:separator/>
      </w:r>
    </w:p>
  </w:endnote>
  <w:endnote w:type="continuationSeparator" w:id="0">
    <w:p w14:paraId="427208A0" w14:textId="77777777" w:rsidR="000D212B" w:rsidRDefault="000D212B" w:rsidP="00782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BC7E13" w14:textId="77777777" w:rsidR="000D212B" w:rsidRDefault="000D212B" w:rsidP="00782C4D">
      <w:r>
        <w:separator/>
      </w:r>
    </w:p>
  </w:footnote>
  <w:footnote w:type="continuationSeparator" w:id="0">
    <w:p w14:paraId="68DB6A65" w14:textId="77777777" w:rsidR="000D212B" w:rsidRDefault="000D212B" w:rsidP="00782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E237E"/>
    <w:multiLevelType w:val="hybridMultilevel"/>
    <w:tmpl w:val="8B0CCBB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D98530D"/>
    <w:multiLevelType w:val="multilevel"/>
    <w:tmpl w:val="DE8E7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900"/>
    <w:rsid w:val="00013404"/>
    <w:rsid w:val="00060B10"/>
    <w:rsid w:val="00076900"/>
    <w:rsid w:val="000A4D50"/>
    <w:rsid w:val="000C65BD"/>
    <w:rsid w:val="000C6BC2"/>
    <w:rsid w:val="000D212B"/>
    <w:rsid w:val="000D74BD"/>
    <w:rsid w:val="001F25B6"/>
    <w:rsid w:val="00245594"/>
    <w:rsid w:val="0024707A"/>
    <w:rsid w:val="002A11F8"/>
    <w:rsid w:val="003E23E2"/>
    <w:rsid w:val="00415536"/>
    <w:rsid w:val="00434029"/>
    <w:rsid w:val="00517C90"/>
    <w:rsid w:val="005306F4"/>
    <w:rsid w:val="0055181C"/>
    <w:rsid w:val="005A1E01"/>
    <w:rsid w:val="005B3479"/>
    <w:rsid w:val="005D5552"/>
    <w:rsid w:val="00600941"/>
    <w:rsid w:val="00601FD7"/>
    <w:rsid w:val="00635238"/>
    <w:rsid w:val="00635E8E"/>
    <w:rsid w:val="00672448"/>
    <w:rsid w:val="006906D1"/>
    <w:rsid w:val="006A1F98"/>
    <w:rsid w:val="006A533C"/>
    <w:rsid w:val="006E22B3"/>
    <w:rsid w:val="00780D90"/>
    <w:rsid w:val="00782C4D"/>
    <w:rsid w:val="00790386"/>
    <w:rsid w:val="007E52C6"/>
    <w:rsid w:val="00835026"/>
    <w:rsid w:val="008463D0"/>
    <w:rsid w:val="008864E9"/>
    <w:rsid w:val="008A7BBE"/>
    <w:rsid w:val="008C6C45"/>
    <w:rsid w:val="009115BD"/>
    <w:rsid w:val="00911CEE"/>
    <w:rsid w:val="00972B5B"/>
    <w:rsid w:val="009A6B32"/>
    <w:rsid w:val="009E091F"/>
    <w:rsid w:val="00A1081A"/>
    <w:rsid w:val="00A43CF3"/>
    <w:rsid w:val="00A52201"/>
    <w:rsid w:val="00AD1BBA"/>
    <w:rsid w:val="00AF0529"/>
    <w:rsid w:val="00AF3553"/>
    <w:rsid w:val="00B528FB"/>
    <w:rsid w:val="00B53070"/>
    <w:rsid w:val="00B55C82"/>
    <w:rsid w:val="00BB0FD8"/>
    <w:rsid w:val="00BC472D"/>
    <w:rsid w:val="00C172D7"/>
    <w:rsid w:val="00C266DF"/>
    <w:rsid w:val="00C43634"/>
    <w:rsid w:val="00C72693"/>
    <w:rsid w:val="00CA1AFA"/>
    <w:rsid w:val="00D007D7"/>
    <w:rsid w:val="00D04678"/>
    <w:rsid w:val="00D22DC2"/>
    <w:rsid w:val="00D824EE"/>
    <w:rsid w:val="00DB3AF4"/>
    <w:rsid w:val="00DC2189"/>
    <w:rsid w:val="00DC37CE"/>
    <w:rsid w:val="00E264CC"/>
    <w:rsid w:val="00E371E5"/>
    <w:rsid w:val="00E451C0"/>
    <w:rsid w:val="00ED1F49"/>
    <w:rsid w:val="00ED64FF"/>
    <w:rsid w:val="00F108F8"/>
    <w:rsid w:val="00F250AB"/>
    <w:rsid w:val="00FB00EA"/>
    <w:rsid w:val="00FB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3B7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340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250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250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2C4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2C4D"/>
  </w:style>
  <w:style w:type="paragraph" w:styleId="Footer">
    <w:name w:val="footer"/>
    <w:basedOn w:val="Normal"/>
    <w:link w:val="FooterChar"/>
    <w:uiPriority w:val="99"/>
    <w:unhideWhenUsed/>
    <w:rsid w:val="00782C4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2C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340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250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250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2C4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2C4D"/>
  </w:style>
  <w:style w:type="paragraph" w:styleId="Footer">
    <w:name w:val="footer"/>
    <w:basedOn w:val="Normal"/>
    <w:link w:val="FooterChar"/>
    <w:uiPriority w:val="99"/>
    <w:unhideWhenUsed/>
    <w:rsid w:val="00782C4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2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4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53</cp:revision>
  <dcterms:created xsi:type="dcterms:W3CDTF">2019-01-19T18:06:00Z</dcterms:created>
  <dcterms:modified xsi:type="dcterms:W3CDTF">2019-04-08T03:57:00Z</dcterms:modified>
</cp:coreProperties>
</file>