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A58" w:rsidRPr="008E1444" w:rsidRDefault="008A3A58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A41A3" w:rsidRPr="003A41A3" w:rsidRDefault="003A41A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Условието задава следната постановка. Върховете на графа са служителите, а ребрата са отношенията на началник и подчинен. Този граф е ориентиран и без цикли. Търсим броя топологични сортировки. В общия случай тази задача е нерешима. Тук се намесва допълнителното условие за графа, което ще обясним по-късно какво точно ни помага.</w:t>
      </w:r>
    </w:p>
    <w:p w:rsidR="008A3A58" w:rsidRPr="008E1444" w:rsidRDefault="00380AB2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</w:t>
      </w:r>
      <w:r w:rsidR="006A3884">
        <w:rPr>
          <w:rFonts w:ascii="Times New Roman" w:eastAsia="MS UI Gothic" w:hAnsi="Times New Roman" w:cs="Times New Roman"/>
          <w:sz w:val="24"/>
          <w:szCs w:val="24"/>
        </w:rPr>
        <w:t>за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A41A3">
        <w:rPr>
          <w:rFonts w:ascii="Times New Roman" w:eastAsia="MS UI Gothic" w:hAnsi="Times New Roman" w:cs="Times New Roman"/>
          <w:sz w:val="24"/>
          <w:szCs w:val="24"/>
        </w:rPr>
        <w:t>1</w:t>
      </w:r>
      <w:r w:rsidR="006A3884">
        <w:rPr>
          <w:rFonts w:ascii="Times New Roman" w:eastAsia="MS UI Gothic" w:hAnsi="Times New Roman" w:cs="Times New Roman"/>
          <w:sz w:val="24"/>
          <w:szCs w:val="24"/>
        </w:rPr>
        <w:t>5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3A41A3">
        <w:rPr>
          <w:rFonts w:ascii="Times New Roman" w:eastAsia="MS UI Gothic" w:hAnsi="Times New Roman" w:cs="Times New Roman"/>
          <w:sz w:val="24"/>
          <w:szCs w:val="24"/>
        </w:rPr>
        <w:t xml:space="preserve">Очакваното решение е да се генерират всички възможни пермутации на служителите и да се провери спрямо зададените ребра. Така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!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</m:t>
            </m:r>
          </m:e>
        </m:d>
      </m:oMath>
      <w:r w:rsidR="002C582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8A3A58" w:rsidRPr="005C7D48" w:rsidRDefault="003A41A3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Понеже втората подзадача е дадена за хората, които са решили почти цялата задача, то първо ще говорим за решението на третата 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>подзадача</w:t>
      </w:r>
      <w:r>
        <w:rPr>
          <w:rFonts w:ascii="Times New Roman" w:eastAsia="MS UI Gothic" w:hAnsi="Times New Roman" w:cs="Times New Roman"/>
          <w:sz w:val="24"/>
          <w:szCs w:val="24"/>
        </w:rPr>
        <w:t>, която</w:t>
      </w:r>
      <w:r w:rsidR="008A3A58" w:rsidRPr="008E1444">
        <w:rPr>
          <w:rFonts w:ascii="Times New Roman" w:eastAsia="MS UI Gothic" w:hAnsi="Times New Roman" w:cs="Times New Roman"/>
          <w:sz w:val="24"/>
          <w:szCs w:val="24"/>
        </w:rPr>
        <w:t xml:space="preserve"> е за </w:t>
      </w:r>
      <w:r>
        <w:rPr>
          <w:rFonts w:ascii="Times New Roman" w:eastAsia="MS UI Gothic" w:hAnsi="Times New Roman" w:cs="Times New Roman"/>
          <w:sz w:val="24"/>
          <w:szCs w:val="24"/>
        </w:rPr>
        <w:t>20</w:t>
      </w:r>
      <w:r w:rsidR="00C37DDB" w:rsidRPr="008E1444">
        <w:rPr>
          <w:rFonts w:ascii="Times New Roman" w:eastAsia="MS UI Gothic" w:hAnsi="Times New Roman" w:cs="Times New Roman"/>
          <w:sz w:val="24"/>
          <w:szCs w:val="24"/>
        </w:rPr>
        <w:t xml:space="preserve"> точки.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Важното условие тук е, че отговорът, който търсим не е много голям. Тук идеята е да генерираме всички възможни топологични сортировки без съответно да гледаме всички възможни пермутации. Това може да стане с модификация на алгоритъма за топологично сортиране. Ще използваме алгоритъма, в който в опашка пазим кои върхове са станали с 0 влизащи ребра. Идеята е да го реализираме рекурсивно, за да може на всяка стъпка да пробваме всеки възможен вариант за текущ връх. При този вариант, като сме пробвали даден връх трябва да махнем върховете, които е освободил при избирането му, за да може да пробваме с друг евентуален връх от опашката. Съответно това обхождане и операциите, които искаме да извършваме променят структурата от данни, в която записваме на дек (двойна опашка). Използвайки тази структура и извършвайки рекурсивно алгоритъма обхождаме точно всички възможни топологични сортировки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Ans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+N)</m:t>
            </m:r>
          </m:e>
        </m:d>
      </m:oMath>
      <w:r w:rsidR="005C7D48" w:rsidRPr="005C7D48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8A3A58" w:rsidRPr="00CB05D0" w:rsidRDefault="003A41A3" w:rsidP="00CB05D0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Втората подзадача е за 35 точки, а четвъртата </w:t>
      </w:r>
      <w:r w:rsidR="00AB3170">
        <w:rPr>
          <w:rFonts w:ascii="Times New Roman" w:eastAsia="MS UI Gothic" w:hAnsi="Times New Roman" w:cs="Times New Roman"/>
          <w:sz w:val="24"/>
          <w:szCs w:val="24"/>
        </w:rPr>
        <w:t xml:space="preserve">подзадача е за </w:t>
      </w:r>
      <w:r>
        <w:rPr>
          <w:rFonts w:ascii="Times New Roman" w:eastAsia="MS UI Gothic" w:hAnsi="Times New Roman" w:cs="Times New Roman"/>
          <w:sz w:val="24"/>
          <w:szCs w:val="24"/>
        </w:rPr>
        <w:t>5</w:t>
      </w:r>
      <w:r w:rsidR="00A35116" w:rsidRPr="008E1444">
        <w:rPr>
          <w:rFonts w:ascii="Times New Roman" w:eastAsia="MS UI Gothic" w:hAnsi="Times New Roman" w:cs="Times New Roman"/>
          <w:sz w:val="24"/>
          <w:szCs w:val="24"/>
        </w:rPr>
        <w:t>0 точки.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Сега трябва да анализираме какво дава условието. Нека използвайки алгоритъм за топологично сортиране намерим ориентирано дърво. Съответно част от началните ребра участват в него, а друга част свързват някои върхове с такива, които се намират по-долу в дървото (нека ги наречем странични ребра). Няма как да имаме ребро в обратна посока (от връх в дървото до връх нагоре), защото бихме имали цикъл, а графът е ацикличен. Условието за графа ни гарантира следното: странично ребро, което излиза от връх не напуска </w:t>
      </w:r>
      <w:proofErr w:type="spellStart"/>
      <w:r w:rsidR="00C169AC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на този връх. Сега ще го докажем – да допуснем противното. Нека реброто е от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до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Допускането ни дава, че за върха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</w:rPr>
        <w:t>, в който отива реброто, ще има двама началници (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и върхът, който е баща на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) между които обаче няма наредба така че единия от тях да бъде началник на другия, защото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 w:rsidRPr="00C169AC">
        <w:rPr>
          <w:rFonts w:ascii="Times New Roman" w:eastAsia="MS UI Gothic" w:hAnsi="Times New Roman" w:cs="Times New Roman"/>
          <w:sz w:val="24"/>
          <w:szCs w:val="24"/>
        </w:rPr>
        <w:t xml:space="preserve"> не е в </w:t>
      </w:r>
      <w:proofErr w:type="spellStart"/>
      <w:r w:rsidR="00C169AC" w:rsidRPr="00C169AC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C169AC" w:rsidRPr="00C169AC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и съответно баща му също няма да е, т.е. тези два върха са в паралелни </w:t>
      </w:r>
      <w:proofErr w:type="spellStart"/>
      <w:r w:rsidR="00C169AC">
        <w:rPr>
          <w:rFonts w:ascii="Times New Roman" w:eastAsia="MS UI Gothic" w:hAnsi="Times New Roman" w:cs="Times New Roman"/>
          <w:sz w:val="24"/>
          <w:szCs w:val="24"/>
        </w:rPr>
        <w:t>поддървета</w:t>
      </w:r>
      <w:proofErr w:type="spellEnd"/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(бащата на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със сигурност е на същата или по-ниска височина от </w:t>
      </w:r>
      <w:r w:rsidR="00C169AC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). Така доказахме, че страничните ребра свързват връх с някой връх от </w:t>
      </w:r>
      <w:proofErr w:type="spellStart"/>
      <w:r w:rsidR="00C169AC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C169AC">
        <w:rPr>
          <w:rFonts w:ascii="Times New Roman" w:eastAsia="MS UI Gothic" w:hAnsi="Times New Roman" w:cs="Times New Roman"/>
          <w:sz w:val="24"/>
          <w:szCs w:val="24"/>
        </w:rPr>
        <w:t xml:space="preserve"> му. Но понеже тези връзки задават транзитивна релация, то тези ребра са ненужни при гледането на релацията. Съответно можем да ги премахнем и да търсим брой топологични сортировки в построеното дърво. 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Това вече е по-лесна задача. Ще използваме динамично по дървото. Нека знаем, отговора за преките наследници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, 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, …, </w:t>
      </w:r>
      <w:proofErr w:type="spellStart"/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на връх </w:t>
      </w:r>
      <w:r w:rsidR="00BB5AB5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. Това означава, че във всяка топологична наредба </w:t>
      </w:r>
      <w:r w:rsidR="00BB5AB5" w:rsidRPr="00C169AC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u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трябва да е преди върховете в </w:t>
      </w:r>
      <w:proofErr w:type="spellStart"/>
      <w:r w:rsidR="00BB5AB5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му, като освен това върховете в </w:t>
      </w:r>
      <w:proofErr w:type="spellStart"/>
      <w:r w:rsidR="00BB5AB5">
        <w:rPr>
          <w:rFonts w:ascii="Times New Roman" w:eastAsia="MS UI Gothic" w:hAnsi="Times New Roman" w:cs="Times New Roman"/>
          <w:sz w:val="24"/>
          <w:szCs w:val="24"/>
        </w:rPr>
        <w:t>поддърветата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, 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, …, </w:t>
      </w:r>
      <w:proofErr w:type="spellStart"/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са независими помежду си. Можем да намерим бройката на наредбите като пермутации с повторение на върховете в </w:t>
      </w:r>
      <w:proofErr w:type="spellStart"/>
      <w:r w:rsidR="00BB5AB5">
        <w:rPr>
          <w:rFonts w:ascii="Times New Roman" w:eastAsia="MS UI Gothic" w:hAnsi="Times New Roman" w:cs="Times New Roman"/>
          <w:sz w:val="24"/>
          <w:szCs w:val="24"/>
        </w:rPr>
        <w:t>поддърветата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, 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 xml:space="preserve">, …, </w:t>
      </w:r>
      <w:proofErr w:type="spellStart"/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B5AB5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(съответно върхове от едно и също </w:t>
      </w:r>
      <w:proofErr w:type="spellStart"/>
      <w:r w:rsidR="00BB5AB5">
        <w:rPr>
          <w:rFonts w:ascii="Times New Roman" w:eastAsia="MS UI Gothic" w:hAnsi="Times New Roman" w:cs="Times New Roman"/>
          <w:sz w:val="24"/>
          <w:szCs w:val="24"/>
        </w:rPr>
        <w:t>поддърво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ги броим за неразличими) и умножим тази бройка по броя начини за наредба на върховете в </w:t>
      </w:r>
      <w:proofErr w:type="spellStart"/>
      <w:r w:rsidR="00BB5AB5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BB5AB5" w:rsidRPr="00BB5AB5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BB5AB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по броя начини за наредба на върховете в </w:t>
      </w:r>
      <w:proofErr w:type="spellStart"/>
      <w:r w:rsidR="00AB7EFE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AB7EFE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AB7EFE">
        <w:rPr>
          <w:rFonts w:ascii="Times New Roman" w:eastAsia="MS UI Gothic" w:hAnsi="Times New Roman" w:cs="Times New Roman"/>
          <w:i/>
          <w:sz w:val="24"/>
          <w:szCs w:val="24"/>
          <w:vertAlign w:val="subscript"/>
        </w:rPr>
        <w:t>2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 и … по броя начини за наредба на върховете в </w:t>
      </w:r>
      <w:proofErr w:type="spellStart"/>
      <w:r w:rsidR="00AB7EFE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proofErr w:type="spellStart"/>
      <w:r w:rsidR="00AB7EFE" w:rsidRPr="00BB5AB5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v</w:t>
      </w:r>
      <w:r w:rsidR="00AB7EFE">
        <w:rPr>
          <w:rFonts w:ascii="Times New Roman" w:eastAsia="MS UI Gothic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По този начин с линейна сложност можем да намерим отговора. Разбира се, всички операции извършваме по модула в условието. Смятането на пермутации с повторение изисква смятането на частно на </w:t>
      </w:r>
      <w:proofErr w:type="spellStart"/>
      <w:r w:rsidR="00AB7EFE">
        <w:rPr>
          <w:rFonts w:ascii="Times New Roman" w:eastAsia="MS UI Gothic" w:hAnsi="Times New Roman" w:cs="Times New Roman"/>
          <w:sz w:val="24"/>
          <w:szCs w:val="24"/>
        </w:rPr>
        <w:t>факториели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. За това ни трябва предварително изчисляване колко е остатъка на всеки </w:t>
      </w:r>
      <w:proofErr w:type="spellStart"/>
      <w:r w:rsidR="00AB7EFE">
        <w:rPr>
          <w:rFonts w:ascii="Times New Roman" w:eastAsia="MS UI Gothic" w:hAnsi="Times New Roman" w:cs="Times New Roman"/>
          <w:sz w:val="24"/>
          <w:szCs w:val="24"/>
        </w:rPr>
        <w:t>факториел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</w:rPr>
        <w:t>, както и на всеки 1</w:t>
      </w:r>
      <w:r w:rsidR="00AB7EFE">
        <w:rPr>
          <w:rFonts w:ascii="Times New Roman" w:eastAsia="MS UI Gothic" w:hAnsi="Times New Roman" w:cs="Times New Roman"/>
          <w:sz w:val="24"/>
          <w:szCs w:val="24"/>
          <w:lang w:val="en-US"/>
        </w:rPr>
        <w:t>/</w:t>
      </w:r>
      <w:proofErr w:type="spellStart"/>
      <w:r w:rsidR="00AB7EFE">
        <w:rPr>
          <w:rFonts w:ascii="Times New Roman" w:eastAsia="MS UI Gothic" w:hAnsi="Times New Roman" w:cs="Times New Roman"/>
          <w:sz w:val="24"/>
          <w:szCs w:val="24"/>
        </w:rPr>
        <w:t>факториел</w:t>
      </w:r>
      <w:proofErr w:type="spellEnd"/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. Понеже модулът е просто число (и данните са по-малки от модула), е възможно да сметнем еднозначно остатъка на частно като следствие от </w:t>
      </w:r>
      <w:r w:rsidR="00874D4B">
        <w:rPr>
          <w:rFonts w:ascii="Times New Roman" w:eastAsia="MS UI Gothic" w:hAnsi="Times New Roman" w:cs="Times New Roman"/>
          <w:sz w:val="24"/>
          <w:szCs w:val="24"/>
        </w:rPr>
        <w:t>малката теорема на Ф</w:t>
      </w:r>
      <w:r w:rsidR="00AB7EFE">
        <w:rPr>
          <w:rFonts w:ascii="Times New Roman" w:eastAsia="MS UI Gothic" w:hAnsi="Times New Roman" w:cs="Times New Roman"/>
          <w:sz w:val="24"/>
          <w:szCs w:val="24"/>
        </w:rPr>
        <w:t xml:space="preserve">ерма: </w:t>
      </w:r>
      <m:oMath>
        <m:f>
          <m:f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UI Gothic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MS UI Gothic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="MS UI Gothic" w:hAnsi="Cambria Math" w:cs="Times New Roman"/>
            <w:sz w:val="24"/>
            <w:szCs w:val="24"/>
          </w:rPr>
          <m:t>≡</m:t>
        </m:r>
        <m:sSup>
          <m:sSup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p-2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 xml:space="preserve"> (mod p)</m:t>
        </m:r>
      </m:oMath>
      <w:r w:rsidR="00874D4B">
        <w:rPr>
          <w:rFonts w:ascii="Times New Roman" w:eastAsia="MS UI Gothic" w:hAnsi="Times New Roman" w:cs="Times New Roman"/>
          <w:sz w:val="24"/>
          <w:szCs w:val="24"/>
        </w:rPr>
        <w:t xml:space="preserve">. Затова ни трябва бързо степенуване. Съответно </w:t>
      </w:r>
      <w:r w:rsidR="00874D4B">
        <w:rPr>
          <w:rFonts w:ascii="Times New Roman" w:eastAsia="MS UI Gothic" w:hAnsi="Times New Roman" w:cs="Times New Roman"/>
          <w:sz w:val="24"/>
          <w:szCs w:val="24"/>
        </w:rPr>
        <w:t>1</w:t>
      </w:r>
      <w:r w:rsidR="00874D4B">
        <w:rPr>
          <w:rFonts w:ascii="Times New Roman" w:eastAsia="MS UI Gothic" w:hAnsi="Times New Roman" w:cs="Times New Roman"/>
          <w:sz w:val="24"/>
          <w:szCs w:val="24"/>
          <w:lang w:val="en-US"/>
        </w:rPr>
        <w:t>/</w:t>
      </w:r>
      <w:proofErr w:type="spellStart"/>
      <w:r w:rsidR="00874D4B">
        <w:rPr>
          <w:rFonts w:ascii="Times New Roman" w:eastAsia="MS UI Gothic" w:hAnsi="Times New Roman" w:cs="Times New Roman"/>
          <w:sz w:val="24"/>
          <w:szCs w:val="24"/>
        </w:rPr>
        <w:t>факториел</w:t>
      </w:r>
      <w:proofErr w:type="spellEnd"/>
      <w:r w:rsidR="00874D4B">
        <w:rPr>
          <w:rFonts w:ascii="Times New Roman" w:eastAsia="MS UI Gothic" w:hAnsi="Times New Roman" w:cs="Times New Roman"/>
          <w:sz w:val="24"/>
          <w:szCs w:val="24"/>
        </w:rPr>
        <w:t xml:space="preserve"> смятаме с натрупване. Втората подзадача е дадена за хората, които не знаят последния</w:t>
      </w:r>
      <w:r w:rsidR="00CB05D0">
        <w:rPr>
          <w:rFonts w:ascii="Times New Roman" w:eastAsia="MS UI Gothic" w:hAnsi="Times New Roman" w:cs="Times New Roman"/>
          <w:sz w:val="24"/>
          <w:szCs w:val="24"/>
        </w:rPr>
        <w:t xml:space="preserve"> факт, но си решат алгоритмично задачата. Окончателната сложност по време е</w:t>
      </w:r>
      <w:r w:rsidR="00CB05D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p</m:t>
                </m:r>
              </m:e>
            </m:func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+M</m:t>
            </m:r>
          </m:e>
        </m:d>
      </m:oMath>
      <w:r w:rsidR="00CB05D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8A3A58" w:rsidRPr="008E1444" w:rsidRDefault="00F7393A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Задачата </w:t>
      </w:r>
      <w:r w:rsidR="00E250C1">
        <w:rPr>
          <w:rFonts w:ascii="Times New Roman" w:eastAsia="MS UI Gothic" w:hAnsi="Times New Roman" w:cs="Times New Roman"/>
          <w:sz w:val="24"/>
          <w:szCs w:val="24"/>
        </w:rPr>
        <w:t>е частен случай на известна нерешима задача. Много често такива частни случаи стават интересни задачи. Алтернативно на пермутациите с повторение може да се мисли за последователност от комбинации</w:t>
      </w:r>
      <w:bookmarkStart w:id="0" w:name="_GoBack"/>
      <w:bookmarkEnd w:id="0"/>
      <w:r w:rsidR="00533F76" w:rsidRPr="00533F76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66" w:rsidRDefault="00464966" w:rsidP="0049151B">
      <w:pPr>
        <w:spacing w:after="0" w:line="240" w:lineRule="auto"/>
      </w:pPr>
      <w:r>
        <w:separator/>
      </w:r>
    </w:p>
  </w:endnote>
  <w:endnote w:type="continuationSeparator" w:id="0">
    <w:p w:rsidR="00464966" w:rsidRDefault="00464966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66" w:rsidRDefault="00464966" w:rsidP="0049151B">
      <w:pPr>
        <w:spacing w:after="0" w:line="240" w:lineRule="auto"/>
      </w:pPr>
      <w:r>
        <w:separator/>
      </w:r>
    </w:p>
  </w:footnote>
  <w:footnote w:type="continuationSeparator" w:id="0">
    <w:p w:rsidR="00464966" w:rsidRDefault="00464966" w:rsidP="0049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A3" w:rsidRPr="003A41A3" w:rsidRDefault="003A41A3" w:rsidP="003A41A3">
    <w:pPr>
      <w:pStyle w:val="a4"/>
      <w:jc w:val="right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monopoly</w:t>
    </w:r>
  </w:p>
  <w:p w:rsidR="00380AB2" w:rsidRDefault="00380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B"/>
    <w:rsid w:val="0000250A"/>
    <w:rsid w:val="00004A64"/>
    <w:rsid w:val="00014C03"/>
    <w:rsid w:val="00024A63"/>
    <w:rsid w:val="00027914"/>
    <w:rsid w:val="00030721"/>
    <w:rsid w:val="000325F2"/>
    <w:rsid w:val="00043B9A"/>
    <w:rsid w:val="00057400"/>
    <w:rsid w:val="00065DC5"/>
    <w:rsid w:val="000779AF"/>
    <w:rsid w:val="000915A1"/>
    <w:rsid w:val="000C10FE"/>
    <w:rsid w:val="000C557A"/>
    <w:rsid w:val="000C67DB"/>
    <w:rsid w:val="000C71FC"/>
    <w:rsid w:val="000D1F6E"/>
    <w:rsid w:val="000D2FF3"/>
    <w:rsid w:val="000F38FC"/>
    <w:rsid w:val="00102BAC"/>
    <w:rsid w:val="00135E2D"/>
    <w:rsid w:val="00142AB6"/>
    <w:rsid w:val="00157727"/>
    <w:rsid w:val="00161685"/>
    <w:rsid w:val="00164E22"/>
    <w:rsid w:val="00167D3E"/>
    <w:rsid w:val="0017139D"/>
    <w:rsid w:val="0017663F"/>
    <w:rsid w:val="001856B8"/>
    <w:rsid w:val="0019308B"/>
    <w:rsid w:val="001A20F7"/>
    <w:rsid w:val="001B6514"/>
    <w:rsid w:val="001F3D76"/>
    <w:rsid w:val="001F7359"/>
    <w:rsid w:val="001F76C4"/>
    <w:rsid w:val="00201CB8"/>
    <w:rsid w:val="0021213F"/>
    <w:rsid w:val="00225A81"/>
    <w:rsid w:val="00230A04"/>
    <w:rsid w:val="002366FF"/>
    <w:rsid w:val="002440AA"/>
    <w:rsid w:val="0026198C"/>
    <w:rsid w:val="0026558D"/>
    <w:rsid w:val="002709F6"/>
    <w:rsid w:val="00272074"/>
    <w:rsid w:val="00280AAC"/>
    <w:rsid w:val="00286183"/>
    <w:rsid w:val="002912E2"/>
    <w:rsid w:val="002A0364"/>
    <w:rsid w:val="002B053D"/>
    <w:rsid w:val="002B3E8D"/>
    <w:rsid w:val="002C09E7"/>
    <w:rsid w:val="002C2140"/>
    <w:rsid w:val="002C2350"/>
    <w:rsid w:val="002C582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80AB2"/>
    <w:rsid w:val="00392C32"/>
    <w:rsid w:val="003A23A2"/>
    <w:rsid w:val="003A23E7"/>
    <w:rsid w:val="003A41A3"/>
    <w:rsid w:val="003B0246"/>
    <w:rsid w:val="003C0A2B"/>
    <w:rsid w:val="003C1629"/>
    <w:rsid w:val="003E1265"/>
    <w:rsid w:val="003F2005"/>
    <w:rsid w:val="004053DE"/>
    <w:rsid w:val="00432DCA"/>
    <w:rsid w:val="0044212A"/>
    <w:rsid w:val="004523D1"/>
    <w:rsid w:val="004536F9"/>
    <w:rsid w:val="00453A73"/>
    <w:rsid w:val="00464966"/>
    <w:rsid w:val="0048633B"/>
    <w:rsid w:val="00490280"/>
    <w:rsid w:val="0049151B"/>
    <w:rsid w:val="004C3FAE"/>
    <w:rsid w:val="004C67B4"/>
    <w:rsid w:val="004D2FAF"/>
    <w:rsid w:val="004D38B4"/>
    <w:rsid w:val="004D68ED"/>
    <w:rsid w:val="004E445A"/>
    <w:rsid w:val="004E4880"/>
    <w:rsid w:val="004E5117"/>
    <w:rsid w:val="004E553C"/>
    <w:rsid w:val="004E6143"/>
    <w:rsid w:val="004E66FA"/>
    <w:rsid w:val="004F727D"/>
    <w:rsid w:val="0052351D"/>
    <w:rsid w:val="00533F76"/>
    <w:rsid w:val="005420B4"/>
    <w:rsid w:val="00542EBD"/>
    <w:rsid w:val="00553FA2"/>
    <w:rsid w:val="00581D5E"/>
    <w:rsid w:val="005848D9"/>
    <w:rsid w:val="0058595B"/>
    <w:rsid w:val="005913E6"/>
    <w:rsid w:val="00597A07"/>
    <w:rsid w:val="005A238D"/>
    <w:rsid w:val="005A3A97"/>
    <w:rsid w:val="005B1A92"/>
    <w:rsid w:val="005B393B"/>
    <w:rsid w:val="005C7D48"/>
    <w:rsid w:val="005E5F31"/>
    <w:rsid w:val="00600EDC"/>
    <w:rsid w:val="006079F0"/>
    <w:rsid w:val="0061325B"/>
    <w:rsid w:val="00615852"/>
    <w:rsid w:val="006257DC"/>
    <w:rsid w:val="006266FF"/>
    <w:rsid w:val="00632C6A"/>
    <w:rsid w:val="0064237F"/>
    <w:rsid w:val="00653D2D"/>
    <w:rsid w:val="00656D91"/>
    <w:rsid w:val="006650ED"/>
    <w:rsid w:val="006755A0"/>
    <w:rsid w:val="00680868"/>
    <w:rsid w:val="00684A87"/>
    <w:rsid w:val="006871D8"/>
    <w:rsid w:val="00691AB3"/>
    <w:rsid w:val="006A2527"/>
    <w:rsid w:val="006A3884"/>
    <w:rsid w:val="006B608D"/>
    <w:rsid w:val="006B7C33"/>
    <w:rsid w:val="006C15B0"/>
    <w:rsid w:val="006E4894"/>
    <w:rsid w:val="006F6650"/>
    <w:rsid w:val="00705814"/>
    <w:rsid w:val="0071095D"/>
    <w:rsid w:val="00711542"/>
    <w:rsid w:val="0073056C"/>
    <w:rsid w:val="00741A20"/>
    <w:rsid w:val="00745AF1"/>
    <w:rsid w:val="0075662F"/>
    <w:rsid w:val="007569A0"/>
    <w:rsid w:val="007606B2"/>
    <w:rsid w:val="007712E2"/>
    <w:rsid w:val="0078054E"/>
    <w:rsid w:val="00795C63"/>
    <w:rsid w:val="00796195"/>
    <w:rsid w:val="007965B9"/>
    <w:rsid w:val="007973E4"/>
    <w:rsid w:val="007A78E3"/>
    <w:rsid w:val="007C5165"/>
    <w:rsid w:val="007D2571"/>
    <w:rsid w:val="007D6B34"/>
    <w:rsid w:val="007F5173"/>
    <w:rsid w:val="008038B0"/>
    <w:rsid w:val="00803A04"/>
    <w:rsid w:val="00804858"/>
    <w:rsid w:val="008143E5"/>
    <w:rsid w:val="00816D55"/>
    <w:rsid w:val="008355AB"/>
    <w:rsid w:val="00843464"/>
    <w:rsid w:val="00844869"/>
    <w:rsid w:val="008451C5"/>
    <w:rsid w:val="008565D8"/>
    <w:rsid w:val="00874D4B"/>
    <w:rsid w:val="00875F79"/>
    <w:rsid w:val="008921E2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E5652"/>
    <w:rsid w:val="008F6887"/>
    <w:rsid w:val="00902333"/>
    <w:rsid w:val="00907B33"/>
    <w:rsid w:val="00915D9C"/>
    <w:rsid w:val="009245C5"/>
    <w:rsid w:val="00927265"/>
    <w:rsid w:val="0094052A"/>
    <w:rsid w:val="00940CB2"/>
    <w:rsid w:val="009416CA"/>
    <w:rsid w:val="00941F6A"/>
    <w:rsid w:val="0094451C"/>
    <w:rsid w:val="00961583"/>
    <w:rsid w:val="0096761D"/>
    <w:rsid w:val="0097585D"/>
    <w:rsid w:val="009B1082"/>
    <w:rsid w:val="009B2E2C"/>
    <w:rsid w:val="009C5E04"/>
    <w:rsid w:val="009E306C"/>
    <w:rsid w:val="009E54A1"/>
    <w:rsid w:val="009F2EA5"/>
    <w:rsid w:val="009F2EEB"/>
    <w:rsid w:val="009F4E96"/>
    <w:rsid w:val="009F5803"/>
    <w:rsid w:val="00A0192F"/>
    <w:rsid w:val="00A13B5A"/>
    <w:rsid w:val="00A35116"/>
    <w:rsid w:val="00A361B9"/>
    <w:rsid w:val="00A471C7"/>
    <w:rsid w:val="00A51437"/>
    <w:rsid w:val="00A61A86"/>
    <w:rsid w:val="00A83EED"/>
    <w:rsid w:val="00A85646"/>
    <w:rsid w:val="00AB3170"/>
    <w:rsid w:val="00AB7EFE"/>
    <w:rsid w:val="00AC6832"/>
    <w:rsid w:val="00AD76FA"/>
    <w:rsid w:val="00AE0CF0"/>
    <w:rsid w:val="00AF1B65"/>
    <w:rsid w:val="00AF3FE0"/>
    <w:rsid w:val="00AF7082"/>
    <w:rsid w:val="00B11A7D"/>
    <w:rsid w:val="00B37544"/>
    <w:rsid w:val="00B47A02"/>
    <w:rsid w:val="00B757EB"/>
    <w:rsid w:val="00B813A7"/>
    <w:rsid w:val="00B84F5F"/>
    <w:rsid w:val="00B86E57"/>
    <w:rsid w:val="00B95B6C"/>
    <w:rsid w:val="00B95EC9"/>
    <w:rsid w:val="00BB313A"/>
    <w:rsid w:val="00BB5AB5"/>
    <w:rsid w:val="00BB6AE4"/>
    <w:rsid w:val="00BB7DF0"/>
    <w:rsid w:val="00BD30B4"/>
    <w:rsid w:val="00C169AC"/>
    <w:rsid w:val="00C22EA7"/>
    <w:rsid w:val="00C2633F"/>
    <w:rsid w:val="00C37DDB"/>
    <w:rsid w:val="00C44D04"/>
    <w:rsid w:val="00C460E7"/>
    <w:rsid w:val="00C532FD"/>
    <w:rsid w:val="00C54D65"/>
    <w:rsid w:val="00C56D99"/>
    <w:rsid w:val="00C57E96"/>
    <w:rsid w:val="00C62F18"/>
    <w:rsid w:val="00C9639F"/>
    <w:rsid w:val="00CA581F"/>
    <w:rsid w:val="00CB05D0"/>
    <w:rsid w:val="00CB37F4"/>
    <w:rsid w:val="00CB3875"/>
    <w:rsid w:val="00CD0971"/>
    <w:rsid w:val="00CD3BE0"/>
    <w:rsid w:val="00CD3F9E"/>
    <w:rsid w:val="00CD486B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6657"/>
    <w:rsid w:val="00E1383E"/>
    <w:rsid w:val="00E21696"/>
    <w:rsid w:val="00E23B71"/>
    <w:rsid w:val="00E250C1"/>
    <w:rsid w:val="00E25918"/>
    <w:rsid w:val="00E4231E"/>
    <w:rsid w:val="00E500F8"/>
    <w:rsid w:val="00E60C11"/>
    <w:rsid w:val="00E732B0"/>
    <w:rsid w:val="00E85E73"/>
    <w:rsid w:val="00EB2D60"/>
    <w:rsid w:val="00EB3A83"/>
    <w:rsid w:val="00EC4B39"/>
    <w:rsid w:val="00EE11AA"/>
    <w:rsid w:val="00EF7432"/>
    <w:rsid w:val="00F108E8"/>
    <w:rsid w:val="00F10965"/>
    <w:rsid w:val="00F210AB"/>
    <w:rsid w:val="00F32A6E"/>
    <w:rsid w:val="00F501F7"/>
    <w:rsid w:val="00F520C4"/>
    <w:rsid w:val="00F546CC"/>
    <w:rsid w:val="00F634A1"/>
    <w:rsid w:val="00F7393A"/>
    <w:rsid w:val="00F80BCA"/>
    <w:rsid w:val="00FA30BD"/>
    <w:rsid w:val="00FB46A6"/>
    <w:rsid w:val="00FC061E"/>
    <w:rsid w:val="00FD04F7"/>
    <w:rsid w:val="00FD13B6"/>
    <w:rsid w:val="00FF0CF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C2C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317"/>
    <w:rPr>
      <w:color w:val="808080"/>
    </w:rPr>
  </w:style>
  <w:style w:type="paragraph" w:styleId="a4">
    <w:name w:val="header"/>
    <w:basedOn w:val="a"/>
    <w:link w:val="a5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9151B"/>
  </w:style>
  <w:style w:type="paragraph" w:styleId="a6">
    <w:name w:val="footer"/>
    <w:basedOn w:val="a"/>
    <w:link w:val="a7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248E-333B-4C1D-8ADB-4367EC86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87</cp:revision>
  <cp:lastPrinted>2017-07-18T13:39:00Z</cp:lastPrinted>
  <dcterms:created xsi:type="dcterms:W3CDTF">2017-06-28T16:09:00Z</dcterms:created>
  <dcterms:modified xsi:type="dcterms:W3CDTF">2019-04-08T16:52:00Z</dcterms:modified>
</cp:coreProperties>
</file>