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0E2" w:rsidRPr="00BA5052" w:rsidRDefault="007540E2" w:rsidP="007540E2">
      <w:pPr>
        <w:spacing w:after="480"/>
        <w:jc w:val="center"/>
        <w:rPr>
          <w:b/>
          <w:caps/>
          <w:sz w:val="28"/>
        </w:rPr>
      </w:pPr>
      <w:r w:rsidRPr="009C1725">
        <w:rPr>
          <w:b/>
          <w:caps/>
          <w:sz w:val="28"/>
        </w:rPr>
        <w:t>Анализ на решението на задача</w:t>
      </w:r>
      <w:r w:rsidRPr="009C1725">
        <w:rPr>
          <w:b/>
          <w:caps/>
          <w:sz w:val="28"/>
        </w:rPr>
        <w:br/>
      </w:r>
      <w:r w:rsidR="006537F8">
        <w:rPr>
          <w:b/>
          <w:caps/>
          <w:sz w:val="28"/>
        </w:rPr>
        <w:t>Нарисувай ми правоъгълник!</w:t>
      </w:r>
    </w:p>
    <w:p w:rsidR="004A75C7" w:rsidRPr="00F3365D" w:rsidRDefault="00E5363F" w:rsidP="0079430B">
      <w:pPr>
        <w:pStyle w:val="a2"/>
      </w:pPr>
      <w:r w:rsidRPr="00F3365D">
        <w:t xml:space="preserve">Да разгледаме един правоъгълник, нарисуван със знака </w:t>
      </w:r>
      <w:r w:rsidRPr="00F3365D">
        <w:rPr>
          <w:b/>
        </w:rPr>
        <w:t>$</w:t>
      </w:r>
      <w:r w:rsidR="00BA5052" w:rsidRPr="00F3365D">
        <w:t>.</w:t>
      </w:r>
      <w:r w:rsidRPr="00F3365D">
        <w:t xml:space="preserve"> </w:t>
      </w:r>
      <w:r w:rsidR="006D2AD2" w:rsidRPr="00F3365D">
        <w:t>Картинката на правоъгълника се състои от 5 части</w:t>
      </w:r>
      <w:r w:rsidR="00990000" w:rsidRPr="00F3365D">
        <w:t>: горен ред, редове с горната половина на правоъ</w:t>
      </w:r>
      <w:r w:rsidR="00EA3555" w:rsidRPr="00F3365D">
        <w:t>гълника (не включват най-гор</w:t>
      </w:r>
      <w:r w:rsidR="00990000" w:rsidRPr="00F3365D">
        <w:t>ния ред и централния ред, ако го има), централен ред (има го</w:t>
      </w:r>
      <w:r w:rsidR="00F3365D">
        <w:rPr>
          <w:lang w:val="en-US"/>
        </w:rPr>
        <w:t>,</w:t>
      </w:r>
      <w:r w:rsidR="00990000" w:rsidRPr="00F3365D">
        <w:t xml:space="preserve"> ако </w:t>
      </w:r>
      <w:r w:rsidR="00990000" w:rsidRPr="00F3365D">
        <w:rPr>
          <w:i/>
        </w:rPr>
        <w:t>N</w:t>
      </w:r>
      <w:r w:rsidR="00990000" w:rsidRPr="00F3365D">
        <w:t xml:space="preserve"> e нечетно), редове с долната половина на правоъгълника (не включват централния ред, ако го има, и най-долния ред) и най-долния ред на правоъгълника.</w:t>
      </w:r>
      <w:r w:rsidR="00290DD9" w:rsidRPr="00F3365D">
        <w:t xml:space="preserve"> Да разгледаме как се програмира изписването на всяка част.</w:t>
      </w:r>
    </w:p>
    <w:p w:rsidR="00DE682D" w:rsidRDefault="00DE682D" w:rsidP="0079430B">
      <w:pPr>
        <w:pStyle w:val="a4"/>
      </w:pPr>
    </w:p>
    <w:p w:rsidR="00DE682D" w:rsidRDefault="007209D9" w:rsidP="00DE682D">
      <w:pPr>
        <w:jc w:val="center"/>
      </w:pPr>
      <w:r>
        <w:rPr>
          <w:noProof/>
          <w:lang w:val="en-US" w:eastAsia="en-US"/>
        </w:rPr>
        <mc:AlternateContent>
          <mc:Choice Requires="wps">
            <w:drawing>
              <wp:anchor distT="0" distB="0" distL="114300" distR="114300" simplePos="0" relativeHeight="251672576" behindDoc="0" locked="0" layoutInCell="1" allowOverlap="1" wp14:anchorId="356FAD43" wp14:editId="1856B683">
                <wp:simplePos x="0" y="0"/>
                <wp:positionH relativeFrom="column">
                  <wp:posOffset>2290543</wp:posOffset>
                </wp:positionH>
                <wp:positionV relativeFrom="paragraph">
                  <wp:posOffset>1043940</wp:posOffset>
                </wp:positionV>
                <wp:extent cx="71755" cy="180000"/>
                <wp:effectExtent l="3175" t="0" r="26670" b="102870"/>
                <wp:wrapNone/>
                <wp:docPr id="9" name="Right Brace 9"/>
                <wp:cNvGraphicFramePr/>
                <a:graphic xmlns:a="http://schemas.openxmlformats.org/drawingml/2006/main">
                  <a:graphicData uri="http://schemas.microsoft.com/office/word/2010/wordprocessingShape">
                    <wps:wsp>
                      <wps:cNvSpPr/>
                      <wps:spPr>
                        <a:xfrm rot="5400000">
                          <a:off x="0" y="0"/>
                          <a:ext cx="71755" cy="180000"/>
                        </a:xfrm>
                        <a:prstGeom prst="rightBrace">
                          <a:avLst>
                            <a:gd name="adj1" fmla="val 40023"/>
                            <a:gd name="adj2" fmla="val 50000"/>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CBB05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 o:spid="_x0000_s1026" type="#_x0000_t88" style="position:absolute;margin-left:180.35pt;margin-top:82.2pt;width:5.65pt;height:14.1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" adj="3446" strokecolor="#5b9bd5 [3204]">
                <v:stroke joinstyle="miter"/>
              </v:shape>
            </w:pict>
          </mc:Fallback>
        </mc:AlternateContent>
      </w:r>
      <w:r w:rsidR="006D41F5">
        <w:rPr>
          <w:noProof/>
          <w:lang w:val="en-US" w:eastAsia="en-US"/>
        </w:rPr>
        <mc:AlternateContent>
          <mc:Choice Requires="wps">
            <w:drawing>
              <wp:anchor distT="0" distB="0" distL="114300" distR="114300" simplePos="0" relativeHeight="251680768" behindDoc="0" locked="0" layoutInCell="1" allowOverlap="1" wp14:anchorId="53807060" wp14:editId="0163F8A2">
                <wp:simplePos x="0" y="0"/>
                <wp:positionH relativeFrom="column">
                  <wp:posOffset>3832860</wp:posOffset>
                </wp:positionH>
                <wp:positionV relativeFrom="paragraph">
                  <wp:posOffset>1843723</wp:posOffset>
                </wp:positionV>
                <wp:extent cx="180340" cy="901700"/>
                <wp:effectExtent l="0" t="0" r="29210" b="12700"/>
                <wp:wrapNone/>
                <wp:docPr id="13" name="Right Brace 13"/>
                <wp:cNvGraphicFramePr/>
                <a:graphic xmlns:a="http://schemas.openxmlformats.org/drawingml/2006/main">
                  <a:graphicData uri="http://schemas.microsoft.com/office/word/2010/wordprocessingShape">
                    <wps:wsp>
                      <wps:cNvSpPr/>
                      <wps:spPr>
                        <a:xfrm>
                          <a:off x="0" y="0"/>
                          <a:ext cx="180340" cy="901700"/>
                        </a:xfrm>
                        <a:prstGeom prst="rightBrace">
                          <a:avLst>
                            <a:gd name="adj1" fmla="val 37383"/>
                            <a:gd name="adj2" fmla="val 50000"/>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E5A2F8" id="Right Brace 13" o:spid="_x0000_s1026" type="#_x0000_t88" style="position:absolute;margin-left:301.8pt;margin-top:145.2pt;width:14.2pt;height:71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" adj="1615" strokecolor="#5b9bd5 [3204]">
                <v:stroke joinstyle="miter"/>
              </v:shape>
            </w:pict>
          </mc:Fallback>
        </mc:AlternateContent>
      </w:r>
      <w:r w:rsidR="006D41F5">
        <w:rPr>
          <w:noProof/>
          <w:lang w:val="en-US" w:eastAsia="en-US"/>
        </w:rPr>
        <mc:AlternateContent>
          <mc:Choice Requires="wps">
            <w:drawing>
              <wp:anchor distT="0" distB="0" distL="114300" distR="114300" simplePos="0" relativeHeight="251660288" behindDoc="0" locked="0" layoutInCell="1" allowOverlap="1" wp14:anchorId="73460596" wp14:editId="6051482C">
                <wp:simplePos x="0" y="0"/>
                <wp:positionH relativeFrom="column">
                  <wp:posOffset>3834130</wp:posOffset>
                </wp:positionH>
                <wp:positionV relativeFrom="paragraph">
                  <wp:posOffset>462597</wp:posOffset>
                </wp:positionV>
                <wp:extent cx="180340" cy="901700"/>
                <wp:effectExtent l="0" t="0" r="29210" b="12700"/>
                <wp:wrapNone/>
                <wp:docPr id="3" name="Right Brace 3"/>
                <wp:cNvGraphicFramePr/>
                <a:graphic xmlns:a="http://schemas.openxmlformats.org/drawingml/2006/main">
                  <a:graphicData uri="http://schemas.microsoft.com/office/word/2010/wordprocessingShape">
                    <wps:wsp>
                      <wps:cNvSpPr/>
                      <wps:spPr>
                        <a:xfrm>
                          <a:off x="0" y="0"/>
                          <a:ext cx="180340" cy="901700"/>
                        </a:xfrm>
                        <a:prstGeom prst="rightBrace">
                          <a:avLst>
                            <a:gd name="adj1" fmla="val 37383"/>
                            <a:gd name="adj2" fmla="val 50000"/>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A67BC0" id="Right Brace 3" o:spid="_x0000_s1026" type="#_x0000_t88" style="position:absolute;margin-left:301.9pt;margin-top:36.4pt;width:14.2pt;height:7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" adj="1615" strokecolor="#5b9bd5 [3204]">
                <v:stroke joinstyle="miter"/>
              </v:shape>
            </w:pict>
          </mc:Fallback>
        </mc:AlternateContent>
      </w:r>
      <w:r w:rsidR="006D41F5">
        <w:rPr>
          <w:noProof/>
          <w:lang w:val="en-US" w:eastAsia="en-US"/>
        </w:rPr>
        <mc:AlternateContent>
          <mc:Choice Requires="wps">
            <w:drawing>
              <wp:anchor distT="0" distB="0" distL="114300" distR="114300" simplePos="0" relativeHeight="251678720" behindDoc="0" locked="0" layoutInCell="1" allowOverlap="1" wp14:anchorId="294AAEF4" wp14:editId="3126A0DB">
                <wp:simplePos x="0" y="0"/>
                <wp:positionH relativeFrom="column">
                  <wp:posOffset>224155</wp:posOffset>
                </wp:positionH>
                <wp:positionV relativeFrom="paragraph">
                  <wp:posOffset>1185545</wp:posOffset>
                </wp:positionV>
                <wp:extent cx="1623060" cy="461645"/>
                <wp:effectExtent l="0" t="0" r="529590" b="14605"/>
                <wp:wrapNone/>
                <wp:docPr id="12" name="Rounded Rectangular Callout 12"/>
                <wp:cNvGraphicFramePr/>
                <a:graphic xmlns:a="http://schemas.openxmlformats.org/drawingml/2006/main">
                  <a:graphicData uri="http://schemas.microsoft.com/office/word/2010/wordprocessingShape">
                    <wps:wsp>
                      <wps:cNvSpPr/>
                      <wps:spPr>
                        <a:xfrm>
                          <a:off x="0" y="0"/>
                          <a:ext cx="1623060" cy="461645"/>
                        </a:xfrm>
                        <a:prstGeom prst="wedgeRoundRectCallout">
                          <a:avLst>
                            <a:gd name="adj1" fmla="val 77368"/>
                            <a:gd name="adj2" fmla="val -43539"/>
                            <a:gd name="adj3" fmla="val 16667"/>
                          </a:avLst>
                        </a:prstGeom>
                        <a:noFill/>
                        <a:ln>
                          <a:solidFill>
                            <a:schemeClr val="accent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D41F5" w:rsidRPr="00DE682D" w:rsidRDefault="0016554E" w:rsidP="006D41F5">
                            <w:pPr>
                              <w:jc w:val="center"/>
                              <w:rPr>
                                <w:color w:val="000000" w:themeColor="text1"/>
                                <w:sz w:val="20"/>
                                <w:szCs w:val="20"/>
                              </w:rPr>
                            </w:pP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m:t>
                                  </m:r>
                                </m:sub>
                              </m:sSub>
                            </m:oMath>
                            <w:r w:rsidR="006D41F5">
                              <w:rPr>
                                <w:color w:val="000000" w:themeColor="text1"/>
                              </w:rPr>
                              <w:t xml:space="preserve"> </w:t>
                            </w:r>
                            <w:r w:rsidR="00853EAF">
                              <w:rPr>
                                <w:color w:val="000000" w:themeColor="text1"/>
                                <w:sz w:val="20"/>
                                <w:szCs w:val="20"/>
                              </w:rPr>
                              <w:t>интервали</w:t>
                            </w:r>
                            <w:r w:rsidR="006D41F5">
                              <w:rPr>
                                <w:color w:val="000000" w:themeColor="text1"/>
                                <w:sz w:val="20"/>
                                <w:szCs w:val="20"/>
                              </w:rPr>
                              <w:t xml:space="preserve"> преди символа за диагонал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4AAEF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12" o:spid="_x0000_s1026" type="#_x0000_t62" style="position:absolute;left:0;text-align:left;margin-left:17.65pt;margin-top:93.35pt;width:127.8pt;height:3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" adj="27511,1396" filled="f" strokecolor="#5b9bd5 [3204]" strokeweight="1pt">
                <v:stroke dashstyle="1 1"/>
                <v:textbox>
                  <w:txbxContent>
                    <w:p w:rsidR="006D41F5" w:rsidRPr="00DE682D" w:rsidRDefault="0016554E" w:rsidP="006D41F5">
                      <w:pPr>
                        <w:jc w:val="center"/>
                        <w:rPr>
                          <w:color w:val="000000" w:themeColor="text1"/>
                          <w:sz w:val="20"/>
                          <w:szCs w:val="20"/>
                        </w:rPr>
                      </w:pP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m:t>
                            </m:r>
                          </m:sub>
                        </m:sSub>
                      </m:oMath>
                      <w:r w:rsidR="006D41F5">
                        <w:rPr>
                          <w:color w:val="000000" w:themeColor="text1"/>
                        </w:rPr>
                        <w:t xml:space="preserve"> </w:t>
                      </w:r>
                      <w:r w:rsidR="00853EAF">
                        <w:rPr>
                          <w:color w:val="000000" w:themeColor="text1"/>
                          <w:sz w:val="20"/>
                          <w:szCs w:val="20"/>
                        </w:rPr>
                        <w:t>интервали</w:t>
                      </w:r>
                      <w:r w:rsidR="006D41F5">
                        <w:rPr>
                          <w:color w:val="000000" w:themeColor="text1"/>
                          <w:sz w:val="20"/>
                          <w:szCs w:val="20"/>
                        </w:rPr>
                        <w:t xml:space="preserve"> преди символа за диагонал</w:t>
                      </w:r>
                    </w:p>
                  </w:txbxContent>
                </v:textbox>
              </v:shape>
            </w:pict>
          </mc:Fallback>
        </mc:AlternateContent>
      </w:r>
      <w:r w:rsidR="006D41F5">
        <w:rPr>
          <w:noProof/>
          <w:lang w:val="en-US" w:eastAsia="en-US"/>
        </w:rPr>
        <mc:AlternateContent>
          <mc:Choice Requires="wps">
            <w:drawing>
              <wp:anchor distT="0" distB="0" distL="114300" distR="114300" simplePos="0" relativeHeight="251676672" behindDoc="0" locked="0" layoutInCell="1" allowOverlap="1" wp14:anchorId="31F5BFB6" wp14:editId="3BC86DE7">
                <wp:simplePos x="0" y="0"/>
                <wp:positionH relativeFrom="column">
                  <wp:posOffset>224155</wp:posOffset>
                </wp:positionH>
                <wp:positionV relativeFrom="paragraph">
                  <wp:posOffset>52070</wp:posOffset>
                </wp:positionV>
                <wp:extent cx="1623060" cy="461645"/>
                <wp:effectExtent l="0" t="0" r="1024890" b="109855"/>
                <wp:wrapNone/>
                <wp:docPr id="11" name="Rounded Rectangular Callout 11"/>
                <wp:cNvGraphicFramePr/>
                <a:graphic xmlns:a="http://schemas.openxmlformats.org/drawingml/2006/main">
                  <a:graphicData uri="http://schemas.microsoft.com/office/word/2010/wordprocessingShape">
                    <wps:wsp>
                      <wps:cNvSpPr/>
                      <wps:spPr>
                        <a:xfrm>
                          <a:off x="0" y="0"/>
                          <a:ext cx="1623060" cy="461645"/>
                        </a:xfrm>
                        <a:prstGeom prst="wedgeRoundRectCallout">
                          <a:avLst>
                            <a:gd name="adj1" fmla="val 109352"/>
                            <a:gd name="adj2" fmla="val 64783"/>
                            <a:gd name="adj3" fmla="val 16667"/>
                          </a:avLst>
                        </a:prstGeom>
                        <a:noFill/>
                        <a:ln>
                          <a:solidFill>
                            <a:schemeClr val="accent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6D41F5" w:rsidRPr="00DE682D" w:rsidRDefault="0016554E" w:rsidP="006D41F5">
                            <w:pPr>
                              <w:jc w:val="center"/>
                              <w:rPr>
                                <w:color w:val="000000" w:themeColor="text1"/>
                                <w:sz w:val="20"/>
                                <w:szCs w:val="20"/>
                              </w:rPr>
                            </w:pP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2</m:t>
                                  </m:r>
                                </m:sub>
                              </m:sSub>
                            </m:oMath>
                            <w:r w:rsidR="006D41F5">
                              <w:rPr>
                                <w:color w:val="000000" w:themeColor="text1"/>
                              </w:rPr>
                              <w:t xml:space="preserve"> </w:t>
                            </w:r>
                            <w:r w:rsidR="00853EAF">
                              <w:rPr>
                                <w:color w:val="000000" w:themeColor="text1"/>
                                <w:sz w:val="20"/>
                                <w:szCs w:val="20"/>
                              </w:rPr>
                              <w:t>интервали</w:t>
                            </w:r>
                            <w:r w:rsidR="006D41F5">
                              <w:rPr>
                                <w:color w:val="000000" w:themeColor="text1"/>
                                <w:sz w:val="20"/>
                                <w:szCs w:val="20"/>
                              </w:rPr>
                              <w:t xml:space="preserve"> между символите за диагонали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F5BFB6" id="Rounded Rectangular Callout 11" o:spid="_x0000_s1027" type="#_x0000_t62" style="position:absolute;left:0;text-align:left;margin-left:17.65pt;margin-top:4.1pt;width:127.8pt;height:36.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" adj="34420,24793" filled="f" strokecolor="#5b9bd5 [3204]" strokeweight="1pt">
                <v:stroke dashstyle="1 1"/>
                <v:textbox>
                  <w:txbxContent>
                    <w:p w:rsidR="006D41F5" w:rsidRPr="00DE682D" w:rsidRDefault="0016554E" w:rsidP="006D41F5">
                      <w:pPr>
                        <w:jc w:val="center"/>
                        <w:rPr>
                          <w:color w:val="000000" w:themeColor="text1"/>
                          <w:sz w:val="20"/>
                          <w:szCs w:val="20"/>
                        </w:rPr>
                      </w:pP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2</m:t>
                            </m:r>
                          </m:sub>
                        </m:sSub>
                      </m:oMath>
                      <w:r w:rsidR="006D41F5">
                        <w:rPr>
                          <w:color w:val="000000" w:themeColor="text1"/>
                        </w:rPr>
                        <w:t xml:space="preserve"> </w:t>
                      </w:r>
                      <w:r w:rsidR="00853EAF">
                        <w:rPr>
                          <w:color w:val="000000" w:themeColor="text1"/>
                          <w:sz w:val="20"/>
                          <w:szCs w:val="20"/>
                        </w:rPr>
                        <w:t>интервали</w:t>
                      </w:r>
                      <w:r w:rsidR="006D41F5">
                        <w:rPr>
                          <w:color w:val="000000" w:themeColor="text1"/>
                          <w:sz w:val="20"/>
                          <w:szCs w:val="20"/>
                        </w:rPr>
                        <w:t xml:space="preserve"> между символите за диагонали</w:t>
                      </w:r>
                    </w:p>
                  </w:txbxContent>
                </v:textbox>
              </v:shape>
            </w:pict>
          </mc:Fallback>
        </mc:AlternateContent>
      </w:r>
      <w:r w:rsidR="00184AB7">
        <w:rPr>
          <w:noProof/>
          <w:lang w:val="en-US" w:eastAsia="en-US"/>
        </w:rPr>
        <mc:AlternateContent>
          <mc:Choice Requires="wps">
            <w:drawing>
              <wp:anchor distT="0" distB="0" distL="114300" distR="114300" simplePos="0" relativeHeight="251674624" behindDoc="0" locked="0" layoutInCell="1" allowOverlap="1" wp14:anchorId="1F793E9B" wp14:editId="096385EC">
                <wp:simplePos x="0" y="0"/>
                <wp:positionH relativeFrom="column">
                  <wp:posOffset>2827973</wp:posOffset>
                </wp:positionH>
                <wp:positionV relativeFrom="paragraph">
                  <wp:posOffset>410210</wp:posOffset>
                </wp:positionV>
                <wp:extent cx="72000" cy="576000"/>
                <wp:effectExtent l="0" t="61595" r="19050" b="19050"/>
                <wp:wrapNone/>
                <wp:docPr id="10" name="Right Brace 10"/>
                <wp:cNvGraphicFramePr/>
                <a:graphic xmlns:a="http://schemas.openxmlformats.org/drawingml/2006/main">
                  <a:graphicData uri="http://schemas.microsoft.com/office/word/2010/wordprocessingShape">
                    <wps:wsp>
                      <wps:cNvSpPr/>
                      <wps:spPr>
                        <a:xfrm rot="16200000" flipV="1">
                          <a:off x="0" y="0"/>
                          <a:ext cx="72000" cy="576000"/>
                        </a:xfrm>
                        <a:prstGeom prst="rightBrace">
                          <a:avLst>
                            <a:gd name="adj1" fmla="val 40023"/>
                            <a:gd name="adj2" fmla="val 50000"/>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1CA9E8" id="Right Brace 10" o:spid="_x0000_s1026" type="#_x0000_t88" style="position:absolute;margin-left:222.7pt;margin-top:32.3pt;width:5.65pt;height:45.35pt;rotation:90;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" adj="1081" strokecolor="#5b9bd5 [3204]">
                <v:stroke joinstyle="miter"/>
              </v:shape>
            </w:pict>
          </mc:Fallback>
        </mc:AlternateContent>
      </w:r>
      <w:r w:rsidR="00184AB7">
        <w:rPr>
          <w:noProof/>
          <w:lang w:val="en-US" w:eastAsia="en-US"/>
        </w:rPr>
        <mc:AlternateContent>
          <mc:Choice Requires="wps">
            <w:drawing>
              <wp:anchor distT="0" distB="0" distL="114300" distR="114300" simplePos="0" relativeHeight="251670528" behindDoc="0" locked="0" layoutInCell="1" allowOverlap="1" wp14:anchorId="4A155865" wp14:editId="2FECF43B">
                <wp:simplePos x="0" y="0"/>
                <wp:positionH relativeFrom="column">
                  <wp:posOffset>4203833</wp:posOffset>
                </wp:positionH>
                <wp:positionV relativeFrom="paragraph">
                  <wp:posOffset>2796599</wp:posOffset>
                </wp:positionV>
                <wp:extent cx="1623060" cy="364490"/>
                <wp:effectExtent l="342900" t="19050" r="15240" b="16510"/>
                <wp:wrapNone/>
                <wp:docPr id="8" name="Rounded Rectangular Callout 8"/>
                <wp:cNvGraphicFramePr/>
                <a:graphic xmlns:a="http://schemas.openxmlformats.org/drawingml/2006/main">
                  <a:graphicData uri="http://schemas.microsoft.com/office/word/2010/wordprocessingShape">
                    <wps:wsp>
                      <wps:cNvSpPr/>
                      <wps:spPr>
                        <a:xfrm>
                          <a:off x="0" y="0"/>
                          <a:ext cx="1623060" cy="364490"/>
                        </a:xfrm>
                        <a:prstGeom prst="wedgeRoundRectCallout">
                          <a:avLst>
                            <a:gd name="adj1" fmla="val -68328"/>
                            <a:gd name="adj2" fmla="val -8466"/>
                            <a:gd name="adj3" fmla="val 16667"/>
                          </a:avLst>
                        </a:prstGeom>
                        <a:noFill/>
                        <a:ln>
                          <a:solidFill>
                            <a:schemeClr val="accent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184AB7" w:rsidRPr="00DE682D" w:rsidRDefault="00184AB7" w:rsidP="00184AB7">
                            <w:pPr>
                              <w:jc w:val="center"/>
                              <w:rPr>
                                <w:color w:val="000000" w:themeColor="text1"/>
                                <w:sz w:val="20"/>
                                <w:szCs w:val="20"/>
                              </w:rPr>
                            </w:pPr>
                            <w:r>
                              <w:rPr>
                                <w:color w:val="000000" w:themeColor="text1"/>
                                <w:sz w:val="20"/>
                                <w:szCs w:val="20"/>
                              </w:rPr>
                              <w:t>Най-долен</w:t>
                            </w:r>
                            <w:r w:rsidRPr="00DE682D">
                              <w:rPr>
                                <w:color w:val="000000" w:themeColor="text1"/>
                                <w:sz w:val="20"/>
                                <w:szCs w:val="20"/>
                              </w:rPr>
                              <w:t xml:space="preserve"> ред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155865" id="Rounded Rectangular Callout 8" o:spid="_x0000_s1028" type="#_x0000_t62" style="position:absolute;left:0;text-align:left;margin-left:331pt;margin-top:220.2pt;width:127.8pt;height:28.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" adj="-3959,8971" filled="f" strokecolor="#5b9bd5 [3204]" strokeweight="1pt">
                <v:stroke dashstyle="1 1"/>
                <v:textbox>
                  <w:txbxContent>
                    <w:p w:rsidR="00184AB7" w:rsidRPr="00DE682D" w:rsidRDefault="00184AB7" w:rsidP="00184AB7">
                      <w:pPr>
                        <w:jc w:val="center"/>
                        <w:rPr>
                          <w:color w:val="000000" w:themeColor="text1"/>
                          <w:sz w:val="20"/>
                          <w:szCs w:val="20"/>
                        </w:rPr>
                      </w:pPr>
                      <w:r>
                        <w:rPr>
                          <w:color w:val="000000" w:themeColor="text1"/>
                          <w:sz w:val="20"/>
                          <w:szCs w:val="20"/>
                        </w:rPr>
                        <w:t>Най-долен</w:t>
                      </w:r>
                      <w:r w:rsidRPr="00DE682D">
                        <w:rPr>
                          <w:color w:val="000000" w:themeColor="text1"/>
                          <w:sz w:val="20"/>
                          <w:szCs w:val="20"/>
                        </w:rPr>
                        <w:t xml:space="preserve"> ред</w:t>
                      </w:r>
                    </w:p>
                  </w:txbxContent>
                </v:textbox>
              </v:shape>
            </w:pict>
          </mc:Fallback>
        </mc:AlternateContent>
      </w:r>
      <w:r w:rsidR="00184AB7">
        <w:rPr>
          <w:noProof/>
          <w:lang w:val="en-US" w:eastAsia="en-US"/>
        </w:rPr>
        <mc:AlternateContent>
          <mc:Choice Requires="wps">
            <w:drawing>
              <wp:anchor distT="0" distB="0" distL="114300" distR="114300" simplePos="0" relativeHeight="251662336" behindDoc="0" locked="0" layoutInCell="1" allowOverlap="1" wp14:anchorId="30625799" wp14:editId="47C74C18">
                <wp:simplePos x="0" y="0"/>
                <wp:positionH relativeFrom="column">
                  <wp:posOffset>4373880</wp:posOffset>
                </wp:positionH>
                <wp:positionV relativeFrom="paragraph">
                  <wp:posOffset>768500</wp:posOffset>
                </wp:positionV>
                <wp:extent cx="1623060" cy="447505"/>
                <wp:effectExtent l="323850" t="0" r="15240" b="10160"/>
                <wp:wrapNone/>
                <wp:docPr id="4" name="Rounded Rectangular Callout 4"/>
                <wp:cNvGraphicFramePr/>
                <a:graphic xmlns:a="http://schemas.openxmlformats.org/drawingml/2006/main">
                  <a:graphicData uri="http://schemas.microsoft.com/office/word/2010/wordprocessingShape">
                    <wps:wsp>
                      <wps:cNvSpPr/>
                      <wps:spPr>
                        <a:xfrm>
                          <a:off x="0" y="0"/>
                          <a:ext cx="1623060" cy="447505"/>
                        </a:xfrm>
                        <a:prstGeom prst="wedgeRoundRectCallout">
                          <a:avLst>
                            <a:gd name="adj1" fmla="val -67673"/>
                            <a:gd name="adj2" fmla="val -13236"/>
                            <a:gd name="adj3" fmla="val 16667"/>
                          </a:avLst>
                        </a:prstGeom>
                        <a:noFill/>
                        <a:ln>
                          <a:solidFill>
                            <a:schemeClr val="accent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184AB7" w:rsidRPr="00DE682D" w:rsidRDefault="00184AB7" w:rsidP="00184AB7">
                            <w:pPr>
                              <w:jc w:val="center"/>
                              <w:rPr>
                                <w:color w:val="000000" w:themeColor="text1"/>
                                <w:sz w:val="20"/>
                                <w:szCs w:val="20"/>
                              </w:rPr>
                            </w:pPr>
                            <w:r>
                              <w:rPr>
                                <w:color w:val="000000" w:themeColor="text1"/>
                                <w:sz w:val="20"/>
                                <w:szCs w:val="20"/>
                              </w:rPr>
                              <w:t>Горна половина на правоъгълника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25799" id="Rounded Rectangular Callout 4" o:spid="_x0000_s1029" type="#_x0000_t62" style="position:absolute;left:0;text-align:left;margin-left:344.4pt;margin-top:60.5pt;width:127.8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" adj="-3817,7941" filled="f" strokecolor="#5b9bd5 [3204]" strokeweight="1pt">
                <v:stroke dashstyle="1 1"/>
                <v:textbox>
                  <w:txbxContent>
                    <w:p w:rsidR="00184AB7" w:rsidRPr="00DE682D" w:rsidRDefault="00184AB7" w:rsidP="00184AB7">
                      <w:pPr>
                        <w:jc w:val="center"/>
                        <w:rPr>
                          <w:color w:val="000000" w:themeColor="text1"/>
                          <w:sz w:val="20"/>
                          <w:szCs w:val="20"/>
                        </w:rPr>
                      </w:pPr>
                      <w:r>
                        <w:rPr>
                          <w:color w:val="000000" w:themeColor="text1"/>
                          <w:sz w:val="20"/>
                          <w:szCs w:val="20"/>
                        </w:rPr>
                        <w:t>Горна половина на правоъгълника</w:t>
                      </w:r>
                    </w:p>
                  </w:txbxContent>
                </v:textbox>
              </v:shape>
            </w:pict>
          </mc:Fallback>
        </mc:AlternateContent>
      </w:r>
      <w:r w:rsidR="00184AB7">
        <w:rPr>
          <w:noProof/>
          <w:lang w:val="en-US" w:eastAsia="en-US"/>
        </w:rPr>
        <mc:AlternateContent>
          <mc:Choice Requires="wps">
            <w:drawing>
              <wp:anchor distT="0" distB="0" distL="114300" distR="114300" simplePos="0" relativeHeight="251668480" behindDoc="0" locked="0" layoutInCell="1" allowOverlap="1" wp14:anchorId="43BF0172" wp14:editId="11A74C42">
                <wp:simplePos x="0" y="0"/>
                <wp:positionH relativeFrom="column">
                  <wp:posOffset>4373954</wp:posOffset>
                </wp:positionH>
                <wp:positionV relativeFrom="paragraph">
                  <wp:posOffset>2094850</wp:posOffset>
                </wp:positionV>
                <wp:extent cx="1623060" cy="447040"/>
                <wp:effectExtent l="323850" t="0" r="15240" b="10160"/>
                <wp:wrapNone/>
                <wp:docPr id="7" name="Rounded Rectangular Callout 7"/>
                <wp:cNvGraphicFramePr/>
                <a:graphic xmlns:a="http://schemas.openxmlformats.org/drawingml/2006/main">
                  <a:graphicData uri="http://schemas.microsoft.com/office/word/2010/wordprocessingShape">
                    <wps:wsp>
                      <wps:cNvSpPr/>
                      <wps:spPr>
                        <a:xfrm>
                          <a:off x="0" y="0"/>
                          <a:ext cx="1623060" cy="447040"/>
                        </a:xfrm>
                        <a:prstGeom prst="wedgeRoundRectCallout">
                          <a:avLst>
                            <a:gd name="adj1" fmla="val -67673"/>
                            <a:gd name="adj2" fmla="val -10972"/>
                            <a:gd name="adj3" fmla="val 16667"/>
                          </a:avLst>
                        </a:prstGeom>
                        <a:noFill/>
                        <a:ln>
                          <a:solidFill>
                            <a:schemeClr val="accent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184AB7" w:rsidRPr="00DE682D" w:rsidRDefault="00184AB7" w:rsidP="00184AB7">
                            <w:pPr>
                              <w:jc w:val="center"/>
                              <w:rPr>
                                <w:color w:val="000000" w:themeColor="text1"/>
                                <w:sz w:val="20"/>
                                <w:szCs w:val="20"/>
                              </w:rPr>
                            </w:pPr>
                            <w:r>
                              <w:rPr>
                                <w:color w:val="000000" w:themeColor="text1"/>
                                <w:sz w:val="20"/>
                                <w:szCs w:val="20"/>
                              </w:rPr>
                              <w:t>Долна половина на правоъгълника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BF0172" id="Rounded Rectangular Callout 7" o:spid="_x0000_s1030" type="#_x0000_t62" style="position:absolute;left:0;text-align:left;margin-left:344.4pt;margin-top:164.95pt;width:127.8pt;height:35.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" adj="-3817,8430" filled="f" strokecolor="#5b9bd5 [3204]" strokeweight="1pt">
                <v:stroke dashstyle="1 1"/>
                <v:textbox>
                  <w:txbxContent>
                    <w:p w:rsidR="00184AB7" w:rsidRPr="00DE682D" w:rsidRDefault="00184AB7" w:rsidP="00184AB7">
                      <w:pPr>
                        <w:jc w:val="center"/>
                        <w:rPr>
                          <w:color w:val="000000" w:themeColor="text1"/>
                          <w:sz w:val="20"/>
                          <w:szCs w:val="20"/>
                        </w:rPr>
                      </w:pPr>
                      <w:r>
                        <w:rPr>
                          <w:color w:val="000000" w:themeColor="text1"/>
                          <w:sz w:val="20"/>
                          <w:szCs w:val="20"/>
                        </w:rPr>
                        <w:t>Долна половина на правоъгълника</w:t>
                      </w:r>
                    </w:p>
                  </w:txbxContent>
                </v:textbox>
              </v:shape>
            </w:pict>
          </mc:Fallback>
        </mc:AlternateContent>
      </w:r>
      <w:r w:rsidR="00184AB7">
        <w:rPr>
          <w:noProof/>
          <w:lang w:val="en-US" w:eastAsia="en-US"/>
        </w:rPr>
        <mc:AlternateContent>
          <mc:Choice Requires="wps">
            <w:drawing>
              <wp:anchor distT="0" distB="0" distL="114300" distR="114300" simplePos="0" relativeHeight="251664384" behindDoc="0" locked="0" layoutInCell="1" allowOverlap="1" wp14:anchorId="479780DF" wp14:editId="1A37B6C4">
                <wp:simplePos x="0" y="0"/>
                <wp:positionH relativeFrom="column">
                  <wp:posOffset>4189095</wp:posOffset>
                </wp:positionH>
                <wp:positionV relativeFrom="paragraph">
                  <wp:posOffset>1479712</wp:posOffset>
                </wp:positionV>
                <wp:extent cx="1623060" cy="364490"/>
                <wp:effectExtent l="361950" t="19050" r="15240" b="16510"/>
                <wp:wrapNone/>
                <wp:docPr id="5" name="Rounded Rectangular Callout 5"/>
                <wp:cNvGraphicFramePr/>
                <a:graphic xmlns:a="http://schemas.openxmlformats.org/drawingml/2006/main">
                  <a:graphicData uri="http://schemas.microsoft.com/office/word/2010/wordprocessingShape">
                    <wps:wsp>
                      <wps:cNvSpPr/>
                      <wps:spPr>
                        <a:xfrm>
                          <a:off x="0" y="0"/>
                          <a:ext cx="1623060" cy="364490"/>
                        </a:xfrm>
                        <a:prstGeom prst="wedgeRoundRectCallout">
                          <a:avLst>
                            <a:gd name="adj1" fmla="val -69638"/>
                            <a:gd name="adj2" fmla="val -23051"/>
                            <a:gd name="adj3" fmla="val 16667"/>
                          </a:avLst>
                        </a:prstGeom>
                        <a:noFill/>
                        <a:ln>
                          <a:solidFill>
                            <a:schemeClr val="accent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184AB7" w:rsidRPr="00DE682D" w:rsidRDefault="00184AB7" w:rsidP="00184AB7">
                            <w:pPr>
                              <w:jc w:val="center"/>
                              <w:rPr>
                                <w:color w:val="000000" w:themeColor="text1"/>
                                <w:sz w:val="20"/>
                                <w:szCs w:val="20"/>
                              </w:rPr>
                            </w:pPr>
                            <w:r>
                              <w:rPr>
                                <w:color w:val="000000" w:themeColor="text1"/>
                                <w:sz w:val="20"/>
                                <w:szCs w:val="20"/>
                              </w:rPr>
                              <w:t>Централен</w:t>
                            </w:r>
                            <w:r w:rsidRPr="00DE682D">
                              <w:rPr>
                                <w:color w:val="000000" w:themeColor="text1"/>
                                <w:sz w:val="20"/>
                                <w:szCs w:val="20"/>
                              </w:rPr>
                              <w:t xml:space="preserve"> ред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780DF" id="Rounded Rectangular Callout 5" o:spid="_x0000_s1031" type="#_x0000_t62" style="position:absolute;left:0;text-align:left;margin-left:329.85pt;margin-top:116.5pt;width:127.8pt;height:28.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" adj="-4242,5821" filled="f" strokecolor="#5b9bd5 [3204]" strokeweight="1pt">
                <v:stroke dashstyle="1 1"/>
                <v:textbox>
                  <w:txbxContent>
                    <w:p w:rsidR="00184AB7" w:rsidRPr="00DE682D" w:rsidRDefault="00184AB7" w:rsidP="00184AB7">
                      <w:pPr>
                        <w:jc w:val="center"/>
                        <w:rPr>
                          <w:color w:val="000000" w:themeColor="text1"/>
                          <w:sz w:val="20"/>
                          <w:szCs w:val="20"/>
                        </w:rPr>
                      </w:pPr>
                      <w:r>
                        <w:rPr>
                          <w:color w:val="000000" w:themeColor="text1"/>
                          <w:sz w:val="20"/>
                          <w:szCs w:val="20"/>
                        </w:rPr>
                        <w:t>Централен</w:t>
                      </w:r>
                      <w:r w:rsidRPr="00DE682D">
                        <w:rPr>
                          <w:color w:val="000000" w:themeColor="text1"/>
                          <w:sz w:val="20"/>
                          <w:szCs w:val="20"/>
                        </w:rPr>
                        <w:t xml:space="preserve"> ред</w:t>
                      </w:r>
                    </w:p>
                  </w:txbxContent>
                </v:textbox>
              </v:shape>
            </w:pict>
          </mc:Fallback>
        </mc:AlternateContent>
      </w:r>
      <w:r w:rsidR="00184AB7">
        <w:rPr>
          <w:noProof/>
          <w:lang w:val="en-US" w:eastAsia="en-US"/>
        </w:rPr>
        <mc:AlternateContent>
          <mc:Choice Requires="wps">
            <w:drawing>
              <wp:anchor distT="0" distB="0" distL="114300" distR="114300" simplePos="0" relativeHeight="251659264" behindDoc="0" locked="0" layoutInCell="1" allowOverlap="1" wp14:anchorId="07852DB0" wp14:editId="1B367628">
                <wp:simplePos x="0" y="0"/>
                <wp:positionH relativeFrom="column">
                  <wp:posOffset>4193200</wp:posOffset>
                </wp:positionH>
                <wp:positionV relativeFrom="paragraph">
                  <wp:posOffset>106562</wp:posOffset>
                </wp:positionV>
                <wp:extent cx="1623060" cy="364490"/>
                <wp:effectExtent l="361950" t="19050" r="15240" b="16510"/>
                <wp:wrapNone/>
                <wp:docPr id="2" name="Rounded Rectangular Callout 2"/>
                <wp:cNvGraphicFramePr/>
                <a:graphic xmlns:a="http://schemas.openxmlformats.org/drawingml/2006/main">
                  <a:graphicData uri="http://schemas.microsoft.com/office/word/2010/wordprocessingShape">
                    <wps:wsp>
                      <wps:cNvSpPr/>
                      <wps:spPr>
                        <a:xfrm>
                          <a:off x="0" y="0"/>
                          <a:ext cx="1623060" cy="364490"/>
                        </a:xfrm>
                        <a:prstGeom prst="wedgeRoundRectCallout">
                          <a:avLst>
                            <a:gd name="adj1" fmla="val -69638"/>
                            <a:gd name="adj2" fmla="val -23051"/>
                            <a:gd name="adj3" fmla="val 16667"/>
                          </a:avLst>
                        </a:prstGeom>
                        <a:noFill/>
                        <a:ln>
                          <a:solidFill>
                            <a:schemeClr val="accent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DE682D" w:rsidRPr="00DE682D" w:rsidRDefault="00DE682D" w:rsidP="00DE682D">
                            <w:pPr>
                              <w:jc w:val="center"/>
                              <w:rPr>
                                <w:color w:val="000000" w:themeColor="text1"/>
                                <w:sz w:val="20"/>
                                <w:szCs w:val="20"/>
                              </w:rPr>
                            </w:pPr>
                            <w:r w:rsidRPr="00DE682D">
                              <w:rPr>
                                <w:color w:val="000000" w:themeColor="text1"/>
                                <w:sz w:val="20"/>
                                <w:szCs w:val="20"/>
                              </w:rPr>
                              <w:t>Начален ред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852DB0" id="Rounded Rectangular Callout 2" o:spid="_x0000_s1032" type="#_x0000_t62" style="position:absolute;left:0;text-align:left;margin-left:330.15pt;margin-top:8.4pt;width:127.8pt;height:2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" adj="-4242,5821" filled="f" strokecolor="#5b9bd5 [3204]" strokeweight="1pt">
                <v:stroke dashstyle="1 1"/>
                <v:textbox>
                  <w:txbxContent>
                    <w:p w:rsidR="00DE682D" w:rsidRPr="00DE682D" w:rsidRDefault="00DE682D" w:rsidP="00DE682D">
                      <w:pPr>
                        <w:jc w:val="center"/>
                        <w:rPr>
                          <w:color w:val="000000" w:themeColor="text1"/>
                          <w:sz w:val="20"/>
                          <w:szCs w:val="20"/>
                        </w:rPr>
                      </w:pPr>
                      <w:r w:rsidRPr="00DE682D">
                        <w:rPr>
                          <w:color w:val="000000" w:themeColor="text1"/>
                          <w:sz w:val="20"/>
                          <w:szCs w:val="20"/>
                        </w:rPr>
                        <w:t>Начален ред</w:t>
                      </w:r>
                    </w:p>
                  </w:txbxContent>
                </v:textbox>
              </v:shape>
            </w:pict>
          </mc:Fallback>
        </mc:AlternateContent>
      </w:r>
      <w:r w:rsidR="00DE682D">
        <w:rPr>
          <w:noProof/>
          <w:lang w:val="en-US" w:eastAsia="en-US"/>
        </w:rPr>
        <mc:AlternateContent>
          <mc:Choice Requires="wps">
            <w:drawing>
              <wp:inline distT="0" distB="0" distL="0" distR="0" wp14:anchorId="40F0161B" wp14:editId="558CE140">
                <wp:extent cx="1891641" cy="3223667"/>
                <wp:effectExtent l="0" t="0" r="0" b="0"/>
                <wp:docPr id="1" name="Text Box 1"/>
                <wp:cNvGraphicFramePr/>
                <a:graphic xmlns:a="http://schemas.openxmlformats.org/drawingml/2006/main">
                  <a:graphicData uri="http://schemas.microsoft.com/office/word/2010/wordprocessingShape">
                    <wps:wsp>
                      <wps:cNvSpPr txBox="1"/>
                      <wps:spPr>
                        <a:xfrm>
                          <a:off x="0" y="0"/>
                          <a:ext cx="1891641" cy="3223667"/>
                        </a:xfrm>
                        <a:prstGeom prst="rect">
                          <a:avLst/>
                        </a:prstGeom>
                        <a:solidFill>
                          <a:schemeClr val="lt1"/>
                        </a:solidFill>
                        <a:ln w="6350">
                          <a:noFill/>
                        </a:ln>
                      </wps:spPr>
                      <wps:txbx>
                        <w:txbxContent>
                          <w:p w:rsidR="00DE682D" w:rsidRPr="007209D9" w:rsidRDefault="00DE682D" w:rsidP="00DE682D">
                            <w:pPr>
                              <w:pStyle w:val="a3"/>
                              <w:spacing w:before="0" w:after="0"/>
                              <w:ind w:left="0"/>
                              <w:rPr>
                                <w:b/>
                                <w:sz w:val="48"/>
                                <w:szCs w:val="48"/>
                              </w:rPr>
                            </w:pPr>
                            <w:r w:rsidRPr="007209D9">
                              <w:rPr>
                                <w:b/>
                                <w:sz w:val="48"/>
                                <w:szCs w:val="48"/>
                              </w:rPr>
                              <w:t>$$$$$$$$$</w:t>
                            </w:r>
                          </w:p>
                          <w:p w:rsidR="00DE682D" w:rsidRPr="007209D9" w:rsidRDefault="00DE682D" w:rsidP="00DE682D">
                            <w:pPr>
                              <w:pStyle w:val="a3"/>
                              <w:spacing w:before="0" w:after="0"/>
                              <w:ind w:left="0"/>
                              <w:rPr>
                                <w:b/>
                                <w:sz w:val="48"/>
                                <w:szCs w:val="48"/>
                              </w:rPr>
                            </w:pPr>
                            <w:r w:rsidRPr="007209D9">
                              <w:rPr>
                                <w:b/>
                                <w:sz w:val="48"/>
                                <w:szCs w:val="48"/>
                              </w:rPr>
                              <w:t>$\     /$</w:t>
                            </w:r>
                          </w:p>
                          <w:p w:rsidR="00DE682D" w:rsidRPr="007209D9" w:rsidRDefault="00DE682D" w:rsidP="007209D9">
                            <w:pPr>
                              <w:pStyle w:val="a3"/>
                              <w:spacing w:before="0" w:after="0"/>
                              <w:ind w:left="0"/>
                              <w:rPr>
                                <w:b/>
                                <w:sz w:val="48"/>
                                <w:szCs w:val="48"/>
                              </w:rPr>
                            </w:pPr>
                            <w:r w:rsidRPr="007209D9">
                              <w:rPr>
                                <w:b/>
                                <w:sz w:val="48"/>
                                <w:szCs w:val="48"/>
                              </w:rPr>
                              <w:t>$ \   / $</w:t>
                            </w:r>
                          </w:p>
                          <w:p w:rsidR="00DE682D" w:rsidRPr="007209D9" w:rsidRDefault="00DE682D" w:rsidP="00DE682D">
                            <w:pPr>
                              <w:pStyle w:val="a3"/>
                              <w:spacing w:before="0" w:after="0"/>
                              <w:ind w:left="0"/>
                              <w:rPr>
                                <w:b/>
                                <w:sz w:val="48"/>
                                <w:szCs w:val="48"/>
                              </w:rPr>
                            </w:pPr>
                            <w:r w:rsidRPr="007209D9">
                              <w:rPr>
                                <w:b/>
                                <w:sz w:val="48"/>
                                <w:szCs w:val="48"/>
                              </w:rPr>
                              <w:t>$  \ /  $</w:t>
                            </w:r>
                          </w:p>
                          <w:p w:rsidR="00DE682D" w:rsidRPr="007209D9" w:rsidRDefault="00DE682D" w:rsidP="00DE682D">
                            <w:pPr>
                              <w:pStyle w:val="a3"/>
                              <w:spacing w:before="0" w:after="0"/>
                              <w:ind w:left="0"/>
                              <w:rPr>
                                <w:b/>
                                <w:sz w:val="48"/>
                                <w:szCs w:val="48"/>
                              </w:rPr>
                            </w:pPr>
                            <w:r w:rsidRPr="007209D9">
                              <w:rPr>
                                <w:b/>
                                <w:sz w:val="48"/>
                                <w:szCs w:val="48"/>
                              </w:rPr>
                              <w:t>$   X   $</w:t>
                            </w:r>
                          </w:p>
                          <w:p w:rsidR="00DE682D" w:rsidRPr="007209D9" w:rsidRDefault="00DE682D" w:rsidP="00DE682D">
                            <w:pPr>
                              <w:pStyle w:val="a3"/>
                              <w:spacing w:before="0" w:after="0"/>
                              <w:ind w:left="0"/>
                              <w:rPr>
                                <w:b/>
                                <w:sz w:val="48"/>
                                <w:szCs w:val="48"/>
                              </w:rPr>
                            </w:pPr>
                            <w:r w:rsidRPr="007209D9">
                              <w:rPr>
                                <w:b/>
                                <w:sz w:val="48"/>
                                <w:szCs w:val="48"/>
                              </w:rPr>
                              <w:t>$  / \  $</w:t>
                            </w:r>
                          </w:p>
                          <w:p w:rsidR="00DE682D" w:rsidRPr="007209D9" w:rsidRDefault="00DE682D" w:rsidP="00DE682D">
                            <w:pPr>
                              <w:pStyle w:val="a3"/>
                              <w:spacing w:before="0" w:after="0"/>
                              <w:ind w:left="0"/>
                              <w:rPr>
                                <w:b/>
                                <w:sz w:val="48"/>
                                <w:szCs w:val="48"/>
                              </w:rPr>
                            </w:pPr>
                            <w:r w:rsidRPr="007209D9">
                              <w:rPr>
                                <w:b/>
                                <w:sz w:val="48"/>
                                <w:szCs w:val="48"/>
                              </w:rPr>
                              <w:t>$ /   \ $</w:t>
                            </w:r>
                          </w:p>
                          <w:p w:rsidR="00DE682D" w:rsidRPr="007209D9" w:rsidRDefault="00DE682D" w:rsidP="00DE682D">
                            <w:pPr>
                              <w:pStyle w:val="a3"/>
                              <w:spacing w:before="0" w:after="0"/>
                              <w:ind w:left="0"/>
                              <w:rPr>
                                <w:b/>
                                <w:sz w:val="48"/>
                                <w:szCs w:val="48"/>
                              </w:rPr>
                            </w:pPr>
                            <w:r w:rsidRPr="007209D9">
                              <w:rPr>
                                <w:b/>
                                <w:sz w:val="48"/>
                                <w:szCs w:val="48"/>
                              </w:rPr>
                              <w:t>$/     \$</w:t>
                            </w:r>
                          </w:p>
                          <w:p w:rsidR="00DE682D" w:rsidRPr="007209D9" w:rsidRDefault="00DE682D" w:rsidP="00DE682D">
                            <w:pPr>
                              <w:pStyle w:val="a3"/>
                              <w:spacing w:before="0" w:after="0"/>
                              <w:ind w:left="0"/>
                              <w:rPr>
                                <w:b/>
                                <w:sz w:val="48"/>
                                <w:szCs w:val="48"/>
                              </w:rPr>
                            </w:pPr>
                            <w:r w:rsidRPr="007209D9">
                              <w:rPr>
                                <w:b/>
                                <w:sz w:val="48"/>
                                <w:szCs w:val="48"/>
                              </w:rPr>
                              <w:t>$$$$$$$$$</w:t>
                            </w:r>
                          </w:p>
                          <w:p w:rsidR="00DE682D" w:rsidRPr="007209D9" w:rsidRDefault="00DE682D" w:rsidP="00DE682D">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0F0161B" id="_x0000_t202" coordsize="21600,21600" o:spt="202" path="m,l,21600r21600,l21600,xe">
                <v:stroke joinstyle="miter"/>
                <v:path gradientshapeok="t" o:connecttype="rect"/>
              </v:shapetype>
              <v:shape id="Text Box 1" o:spid="_x0000_s1033" type="#_x0000_t202" style="width:148.95pt;height:2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" fillcolor="white [3201]" stroked="f" strokeweight=".5pt">
                <v:textbox>
                  <w:txbxContent>
                    <w:p w:rsidR="00DE682D" w:rsidRPr="007209D9" w:rsidRDefault="00DE682D" w:rsidP="00DE682D">
                      <w:pPr>
                        <w:pStyle w:val="a3"/>
                        <w:spacing w:before="0" w:after="0"/>
                        <w:ind w:left="0"/>
                        <w:rPr>
                          <w:b/>
                          <w:sz w:val="48"/>
                          <w:szCs w:val="48"/>
                        </w:rPr>
                      </w:pPr>
                      <w:r w:rsidRPr="007209D9">
                        <w:rPr>
                          <w:b/>
                          <w:sz w:val="48"/>
                          <w:szCs w:val="48"/>
                        </w:rPr>
                        <w:t>$$$$$$$$$</w:t>
                      </w:r>
                    </w:p>
                    <w:p w:rsidR="00DE682D" w:rsidRPr="007209D9" w:rsidRDefault="00DE682D" w:rsidP="00DE682D">
                      <w:pPr>
                        <w:pStyle w:val="a3"/>
                        <w:spacing w:before="0" w:after="0"/>
                        <w:ind w:left="0"/>
                        <w:rPr>
                          <w:b/>
                          <w:sz w:val="48"/>
                          <w:szCs w:val="48"/>
                        </w:rPr>
                      </w:pPr>
                      <w:r w:rsidRPr="007209D9">
                        <w:rPr>
                          <w:b/>
                          <w:sz w:val="48"/>
                          <w:szCs w:val="48"/>
                        </w:rPr>
                        <w:t>$\     /$</w:t>
                      </w:r>
                    </w:p>
                    <w:p w:rsidR="00DE682D" w:rsidRPr="007209D9" w:rsidRDefault="00DE682D" w:rsidP="007209D9">
                      <w:pPr>
                        <w:pStyle w:val="a3"/>
                        <w:spacing w:before="0" w:after="0"/>
                        <w:ind w:left="0"/>
                        <w:rPr>
                          <w:b/>
                          <w:sz w:val="48"/>
                          <w:szCs w:val="48"/>
                        </w:rPr>
                      </w:pPr>
                      <w:r w:rsidRPr="007209D9">
                        <w:rPr>
                          <w:b/>
                          <w:sz w:val="48"/>
                          <w:szCs w:val="48"/>
                        </w:rPr>
                        <w:t>$ \   / $</w:t>
                      </w:r>
                    </w:p>
                    <w:p w:rsidR="00DE682D" w:rsidRPr="007209D9" w:rsidRDefault="00DE682D" w:rsidP="00DE682D">
                      <w:pPr>
                        <w:pStyle w:val="a3"/>
                        <w:spacing w:before="0" w:after="0"/>
                        <w:ind w:left="0"/>
                        <w:rPr>
                          <w:b/>
                          <w:sz w:val="48"/>
                          <w:szCs w:val="48"/>
                        </w:rPr>
                      </w:pPr>
                      <w:r w:rsidRPr="007209D9">
                        <w:rPr>
                          <w:b/>
                          <w:sz w:val="48"/>
                          <w:szCs w:val="48"/>
                        </w:rPr>
                        <w:t>$  \ /  $</w:t>
                      </w:r>
                    </w:p>
                    <w:p w:rsidR="00DE682D" w:rsidRPr="007209D9" w:rsidRDefault="00DE682D" w:rsidP="00DE682D">
                      <w:pPr>
                        <w:pStyle w:val="a3"/>
                        <w:spacing w:before="0" w:after="0"/>
                        <w:ind w:left="0"/>
                        <w:rPr>
                          <w:b/>
                          <w:sz w:val="48"/>
                          <w:szCs w:val="48"/>
                        </w:rPr>
                      </w:pPr>
                      <w:r w:rsidRPr="007209D9">
                        <w:rPr>
                          <w:b/>
                          <w:sz w:val="48"/>
                          <w:szCs w:val="48"/>
                        </w:rPr>
                        <w:t>$   X   $</w:t>
                      </w:r>
                    </w:p>
                    <w:p w:rsidR="00DE682D" w:rsidRPr="007209D9" w:rsidRDefault="00DE682D" w:rsidP="00DE682D">
                      <w:pPr>
                        <w:pStyle w:val="a3"/>
                        <w:spacing w:before="0" w:after="0"/>
                        <w:ind w:left="0"/>
                        <w:rPr>
                          <w:b/>
                          <w:sz w:val="48"/>
                          <w:szCs w:val="48"/>
                        </w:rPr>
                      </w:pPr>
                      <w:r w:rsidRPr="007209D9">
                        <w:rPr>
                          <w:b/>
                          <w:sz w:val="48"/>
                          <w:szCs w:val="48"/>
                        </w:rPr>
                        <w:t>$  / \  $</w:t>
                      </w:r>
                    </w:p>
                    <w:p w:rsidR="00DE682D" w:rsidRPr="007209D9" w:rsidRDefault="00DE682D" w:rsidP="00DE682D">
                      <w:pPr>
                        <w:pStyle w:val="a3"/>
                        <w:spacing w:before="0" w:after="0"/>
                        <w:ind w:left="0"/>
                        <w:rPr>
                          <w:b/>
                          <w:sz w:val="48"/>
                          <w:szCs w:val="48"/>
                        </w:rPr>
                      </w:pPr>
                      <w:r w:rsidRPr="007209D9">
                        <w:rPr>
                          <w:b/>
                          <w:sz w:val="48"/>
                          <w:szCs w:val="48"/>
                        </w:rPr>
                        <w:t>$ /   \ $</w:t>
                      </w:r>
                    </w:p>
                    <w:p w:rsidR="00DE682D" w:rsidRPr="007209D9" w:rsidRDefault="00DE682D" w:rsidP="00DE682D">
                      <w:pPr>
                        <w:pStyle w:val="a3"/>
                        <w:spacing w:before="0" w:after="0"/>
                        <w:ind w:left="0"/>
                        <w:rPr>
                          <w:b/>
                          <w:sz w:val="48"/>
                          <w:szCs w:val="48"/>
                        </w:rPr>
                      </w:pPr>
                      <w:r w:rsidRPr="007209D9">
                        <w:rPr>
                          <w:b/>
                          <w:sz w:val="48"/>
                          <w:szCs w:val="48"/>
                        </w:rPr>
                        <w:t>$/     \$</w:t>
                      </w:r>
                    </w:p>
                    <w:p w:rsidR="00DE682D" w:rsidRPr="007209D9" w:rsidRDefault="00DE682D" w:rsidP="00DE682D">
                      <w:pPr>
                        <w:pStyle w:val="a3"/>
                        <w:spacing w:before="0" w:after="0"/>
                        <w:ind w:left="0"/>
                        <w:rPr>
                          <w:b/>
                          <w:sz w:val="48"/>
                          <w:szCs w:val="48"/>
                        </w:rPr>
                      </w:pPr>
                      <w:r w:rsidRPr="007209D9">
                        <w:rPr>
                          <w:b/>
                          <w:sz w:val="48"/>
                          <w:szCs w:val="48"/>
                        </w:rPr>
                        <w:t>$$$$$$$$$</w:t>
                      </w:r>
                    </w:p>
                    <w:p w:rsidR="00DE682D" w:rsidRPr="007209D9" w:rsidRDefault="00DE682D" w:rsidP="00DE682D">
                      <w:pPr>
                        <w:rPr>
                          <w:b/>
                        </w:rPr>
                      </w:pPr>
                    </w:p>
                  </w:txbxContent>
                </v:textbox>
                <w10:anchorlock/>
              </v:shape>
            </w:pict>
          </mc:Fallback>
        </mc:AlternateContent>
      </w:r>
    </w:p>
    <w:p w:rsidR="00DE682D" w:rsidRDefault="00DE682D" w:rsidP="0079430B">
      <w:pPr>
        <w:pStyle w:val="a4"/>
      </w:pPr>
    </w:p>
    <w:p w:rsidR="00290DD9" w:rsidRPr="00F3365D" w:rsidRDefault="00290DD9" w:rsidP="0079430B">
      <w:pPr>
        <w:pStyle w:val="a4"/>
      </w:pPr>
      <w:r w:rsidRPr="00F3365D">
        <w:t>Най-горен ред</w:t>
      </w:r>
    </w:p>
    <w:p w:rsidR="00290DD9" w:rsidRPr="00F3365D" w:rsidRDefault="00A92D44" w:rsidP="0079430B">
      <w:pPr>
        <w:pStyle w:val="a2"/>
      </w:pPr>
      <w:r w:rsidRPr="00F3365D">
        <w:t xml:space="preserve">В тяло на цикъл отпечатваме еднократно символа, с който рисуваме рамката на правоъгълника. Изпълняваме тялото на цикъла </w:t>
      </w:r>
      <w:r w:rsidRPr="00F3365D">
        <w:rPr>
          <w:i/>
        </w:rPr>
        <w:t>N</w:t>
      </w:r>
      <w:r w:rsidRPr="00F3365D">
        <w:t xml:space="preserve"> пъти. След това минаваме на нов ред.</w:t>
      </w:r>
    </w:p>
    <w:p w:rsidR="00A92D44" w:rsidRPr="00F3365D" w:rsidRDefault="00A92D44" w:rsidP="0079430B">
      <w:pPr>
        <w:pStyle w:val="a4"/>
      </w:pPr>
      <w:r w:rsidRPr="00F3365D">
        <w:t>Редове с горната половина на правоъгълника</w:t>
      </w:r>
    </w:p>
    <w:p w:rsidR="00A92D44" w:rsidRPr="00F3365D" w:rsidRDefault="006B44AF" w:rsidP="0079430B">
      <w:pPr>
        <w:pStyle w:val="a2"/>
      </w:pPr>
      <w:r w:rsidRPr="00F3365D">
        <w:t xml:space="preserve">Броят на тези редове е </w:t>
      </w:r>
      <m:oMath>
        <m:r>
          <w:rPr>
            <w:rFonts w:ascii="Cambria Math" w:hAnsi="Cambria Math"/>
          </w:rPr>
          <m:t>N</m:t>
        </m:r>
        <m:r>
          <m:rPr>
            <m:sty m:val="p"/>
          </m:rPr>
          <w:rPr>
            <w:rFonts w:ascii="Cambria Math" w:hAnsi="Cambria Math"/>
          </w:rPr>
          <m:t>/2-1</m:t>
        </m:r>
      </m:oMath>
      <w:r w:rsidRPr="00F3365D">
        <w:t>. Организираме цикъл, в тялото на който изписваме поредния от редовете. Всеки ред съдържа:</w:t>
      </w:r>
    </w:p>
    <w:p w:rsidR="006B44AF" w:rsidRPr="0092397A" w:rsidRDefault="006B44AF" w:rsidP="0079430B">
      <w:pPr>
        <w:pStyle w:val="a"/>
      </w:pPr>
      <w:r w:rsidRPr="0092397A">
        <w:t>Символа, с който се изписва рамката. Изписваме го.</w:t>
      </w:r>
    </w:p>
    <w:p w:rsidR="006B44AF" w:rsidRPr="00F3365D" w:rsidRDefault="0016554E" w:rsidP="0079430B">
      <w:pPr>
        <w:pStyle w:val="a"/>
      </w:pPr>
      <m:oMath>
        <m:sSub>
          <m:sSubPr>
            <m:ctrlPr>
              <w:rPr>
                <w:rFonts w:ascii="Cambria Math" w:hAnsi="Cambria Math"/>
              </w:rPr>
            </m:ctrlPr>
          </m:sSubPr>
          <m:e>
            <m:r>
              <w:rPr>
                <w:rFonts w:ascii="Cambria Math" w:hAnsi="Cambria Math"/>
              </w:rPr>
              <m:t>i</m:t>
            </m:r>
          </m:e>
          <m:sub>
            <m:r>
              <m:rPr>
                <m:sty m:val="p"/>
              </m:rPr>
              <w:rPr>
                <w:rFonts w:ascii="Cambria Math" w:hAnsi="Cambria Math"/>
              </w:rPr>
              <m:t>1</m:t>
            </m:r>
          </m:sub>
        </m:sSub>
      </m:oMath>
      <w:r w:rsidR="00853EAF">
        <w:t xml:space="preserve"> интервали</w:t>
      </w:r>
      <w:r w:rsidR="006B44AF" w:rsidRPr="00F3365D">
        <w:t xml:space="preserve"> до символа, за изписване на лявонаклонения диагонал. Изписваме ги с помощта на цикъл, в чието тяло изписваме по един интервал, а тялото се повтаря </w:t>
      </w:r>
      <m:oMath>
        <m:sSub>
          <m:sSubPr>
            <m:ctrlPr>
              <w:rPr>
                <w:rFonts w:ascii="Cambria Math" w:hAnsi="Cambria Math"/>
              </w:rPr>
            </m:ctrlPr>
          </m:sSubPr>
          <m:e>
            <m:r>
              <w:rPr>
                <w:rFonts w:ascii="Cambria Math" w:hAnsi="Cambria Math"/>
              </w:rPr>
              <m:t>i</m:t>
            </m:r>
          </m:e>
          <m:sub>
            <m:r>
              <m:rPr>
                <m:sty m:val="p"/>
              </m:rPr>
              <w:rPr>
                <w:rFonts w:ascii="Cambria Math" w:hAnsi="Cambria Math"/>
              </w:rPr>
              <m:t>1</m:t>
            </m:r>
          </m:sub>
        </m:sSub>
      </m:oMath>
      <w:r w:rsidR="00780212" w:rsidRPr="00F3365D">
        <w:t xml:space="preserve"> пъти.</w:t>
      </w:r>
    </w:p>
    <w:p w:rsidR="00780212" w:rsidRPr="00F3365D" w:rsidRDefault="00780212" w:rsidP="0079430B">
      <w:pPr>
        <w:pStyle w:val="a"/>
      </w:pPr>
      <w:r w:rsidRPr="00F3365D">
        <w:t>Символа, с който се изписва лявонаклонения диагонал. Изписваме го.</w:t>
      </w:r>
    </w:p>
    <w:p w:rsidR="00FD6284" w:rsidRDefault="0016554E" w:rsidP="0079430B">
      <w:pPr>
        <w:pStyle w:val="a"/>
      </w:pP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00853EAF">
        <w:t xml:space="preserve"> интервали</w:t>
      </w:r>
      <w:r w:rsidR="00FD6284" w:rsidRPr="00F3365D">
        <w:t xml:space="preserve"> между символите за изписване на диагоналите. И тях изписваме с помощта на цикъл.</w:t>
      </w:r>
    </w:p>
    <w:p w:rsidR="0092397A" w:rsidRDefault="0092397A" w:rsidP="0079430B">
      <w:pPr>
        <w:pStyle w:val="a"/>
      </w:pPr>
      <w:r w:rsidRPr="00F3365D">
        <w:t xml:space="preserve">Символа, с който се изписва </w:t>
      </w:r>
      <w:r>
        <w:t>дяснонаклонения</w:t>
      </w:r>
      <w:r w:rsidRPr="00F3365D">
        <w:t xml:space="preserve"> диагонал. Изписваме го.</w:t>
      </w:r>
    </w:p>
    <w:p w:rsidR="0092397A" w:rsidRDefault="0092397A" w:rsidP="0079430B">
      <w:pPr>
        <w:pStyle w:val="a"/>
      </w:pPr>
      <w:r>
        <w:t xml:space="preserve">Нови </w:t>
      </w:r>
      <m:oMath>
        <m:sSub>
          <m:sSubPr>
            <m:ctrlPr>
              <w:rPr>
                <w:rFonts w:ascii="Cambria Math" w:hAnsi="Cambria Math"/>
              </w:rPr>
            </m:ctrlPr>
          </m:sSubPr>
          <m:e>
            <m:r>
              <w:rPr>
                <w:rFonts w:ascii="Cambria Math" w:hAnsi="Cambria Math"/>
              </w:rPr>
              <m:t>i</m:t>
            </m:r>
          </m:e>
          <m:sub>
            <m:r>
              <m:rPr>
                <m:sty m:val="p"/>
              </m:rPr>
              <w:rPr>
                <w:rFonts w:ascii="Cambria Math" w:hAnsi="Cambria Math"/>
              </w:rPr>
              <m:t>1</m:t>
            </m:r>
          </m:sub>
        </m:sSub>
      </m:oMath>
      <w:r w:rsidR="00853EAF">
        <w:t xml:space="preserve"> интервали</w:t>
      </w:r>
      <w:r>
        <w:t xml:space="preserve"> до десния край на рамката. Изписваме ги с цикъл, както бе обяснено по-горе.</w:t>
      </w:r>
    </w:p>
    <w:p w:rsidR="0092397A" w:rsidRPr="00F3365D" w:rsidRDefault="0092397A" w:rsidP="0079430B">
      <w:pPr>
        <w:pStyle w:val="a"/>
      </w:pPr>
      <w:r w:rsidRPr="0092397A">
        <w:t>Символа, с който се изписва рамката. Изписваме го</w:t>
      </w:r>
      <w:r w:rsidR="00A62AB9">
        <w:t xml:space="preserve"> и минаваме на нов ред.</w:t>
      </w:r>
    </w:p>
    <w:p w:rsidR="004465ED" w:rsidRDefault="00A62AB9" w:rsidP="0079430B">
      <w:pPr>
        <w:pStyle w:val="a2"/>
      </w:pPr>
      <w:r>
        <w:lastRenderedPageBreak/>
        <w:t xml:space="preserve">Когато организираме цикъла за изписване на редовете от горната половина на </w:t>
      </w:r>
      <w:r w:rsidR="00807613">
        <w:t>право</w:t>
      </w:r>
      <w:r>
        <w:t>ъгълника съобразяваме, че:</w:t>
      </w:r>
    </w:p>
    <w:p w:rsidR="00A62AB9" w:rsidRDefault="0016554E" w:rsidP="0079430B">
      <w:pPr>
        <w:pStyle w:val="a"/>
      </w:pPr>
      <m:oMath>
        <m:sSub>
          <m:sSubPr>
            <m:ctrlPr>
              <w:rPr>
                <w:rFonts w:ascii="Cambria Math" w:hAnsi="Cambria Math"/>
              </w:rPr>
            </m:ctrlPr>
          </m:sSubPr>
          <m:e>
            <m:r>
              <w:rPr>
                <w:rFonts w:ascii="Cambria Math" w:hAnsi="Cambria Math"/>
              </w:rPr>
              <m:t>i</m:t>
            </m:r>
          </m:e>
          <m:sub>
            <m:r>
              <m:rPr>
                <m:sty m:val="p"/>
              </m:rPr>
              <w:rPr>
                <w:rFonts w:ascii="Cambria Math" w:hAnsi="Cambria Math"/>
              </w:rPr>
              <m:t>1</m:t>
            </m:r>
          </m:sub>
        </m:sSub>
      </m:oMath>
      <w:r w:rsidR="00C17AE5">
        <w:t xml:space="preserve"> за всеки следващ ред увеличава стойността си с 1, като започва от 0 (за най-горния ред от групата редове)</w:t>
      </w:r>
    </w:p>
    <w:p w:rsidR="00C17AE5" w:rsidRDefault="0016554E" w:rsidP="0079430B">
      <w:pPr>
        <w:pStyle w:val="a"/>
      </w:pP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00C17AE5">
        <w:t xml:space="preserve"> за всеки следващ ред намалява стойността си с 2, като започва от </w:t>
      </w:r>
      <w:r w:rsidR="00C17AE5" w:rsidRPr="00C17AE5">
        <w:rPr>
          <w:i/>
          <w:lang w:val="en-US"/>
        </w:rPr>
        <w:t>N</w:t>
      </w:r>
      <w:r w:rsidR="00C17AE5">
        <w:rPr>
          <w:lang w:val="en-US"/>
        </w:rPr>
        <w:t xml:space="preserve"> – 4</w:t>
      </w:r>
      <w:r w:rsidR="00C17AE5">
        <w:t xml:space="preserve"> (за най-горния ред от групата редове)</w:t>
      </w:r>
    </w:p>
    <w:p w:rsidR="00C17AE5" w:rsidRDefault="002B5896" w:rsidP="0079430B">
      <w:pPr>
        <w:pStyle w:val="a4"/>
      </w:pPr>
      <w:r>
        <w:t>Ц</w:t>
      </w:r>
      <w:r w:rsidRPr="002B5896">
        <w:t>ентрален ред</w:t>
      </w:r>
    </w:p>
    <w:p w:rsidR="00C17AE5" w:rsidRPr="007208E8" w:rsidRDefault="002B5896" w:rsidP="0079430B">
      <w:pPr>
        <w:pStyle w:val="a2"/>
      </w:pPr>
      <w:r w:rsidRPr="007208E8">
        <w:t xml:space="preserve">Изписваме го, само ако </w:t>
      </w:r>
      <w:r w:rsidRPr="001B404C">
        <w:rPr>
          <w:i/>
        </w:rPr>
        <w:t>N</w:t>
      </w:r>
      <w:r w:rsidRPr="007208E8">
        <w:t xml:space="preserve"> е нечетно! Редът се състои от символите за изписване на рамката на правоъгалника (по един в двата края на реда), по (N-3)/2 </w:t>
      </w:r>
      <w:r w:rsidR="0077059B">
        <w:t>интервали</w:t>
      </w:r>
      <w:r w:rsidRPr="007208E8">
        <w:t xml:space="preserve"> от двете страни на централния X в реда и самия централен символ X.</w:t>
      </w:r>
      <w:r w:rsidR="00781415" w:rsidRPr="007208E8">
        <w:t xml:space="preserve"> Интервалите преди и след централния символ изписваме отново с цикли.</w:t>
      </w:r>
    </w:p>
    <w:p w:rsidR="00781415" w:rsidRPr="00F3365D" w:rsidRDefault="00781415" w:rsidP="0079430B">
      <w:pPr>
        <w:pStyle w:val="a4"/>
      </w:pPr>
      <w:r w:rsidRPr="00F3365D">
        <w:t xml:space="preserve">Редове с </w:t>
      </w:r>
      <w:r>
        <w:t>долната</w:t>
      </w:r>
      <w:r w:rsidRPr="00F3365D">
        <w:t xml:space="preserve"> половина на правоъгълника</w:t>
      </w:r>
    </w:p>
    <w:p w:rsidR="00781415" w:rsidRDefault="00781415" w:rsidP="0079430B">
      <w:pPr>
        <w:pStyle w:val="a2"/>
      </w:pPr>
      <w:r>
        <w:t>И техният б</w:t>
      </w:r>
      <w:r w:rsidRPr="00F3365D">
        <w:t>ро</w:t>
      </w:r>
      <w:r>
        <w:t>й</w:t>
      </w:r>
      <w:r w:rsidRPr="00F3365D">
        <w:t xml:space="preserve"> е </w:t>
      </w:r>
      <m:oMath>
        <m:r>
          <w:rPr>
            <w:rFonts w:ascii="Cambria Math" w:hAnsi="Cambria Math"/>
          </w:rPr>
          <m:t>N</m:t>
        </m:r>
        <m:r>
          <m:rPr>
            <m:sty m:val="p"/>
          </m:rPr>
          <w:rPr>
            <w:rFonts w:ascii="Cambria Math" w:hAnsi="Cambria Math"/>
          </w:rPr>
          <m:t>/2-1</m:t>
        </m:r>
      </m:oMath>
      <w:r w:rsidRPr="00F3365D">
        <w:t xml:space="preserve">. </w:t>
      </w:r>
      <w:r>
        <w:t>Постъпваме както бе описано при редовете от горната половина на правоъгълника като съобразяваме няколко важни разлики:</w:t>
      </w:r>
    </w:p>
    <w:p w:rsidR="00781415" w:rsidRDefault="00781415" w:rsidP="0079430B">
      <w:pPr>
        <w:pStyle w:val="a"/>
      </w:pPr>
      <w:r>
        <w:t>В реда символът, с който се изписва дяснонаклонения диагонал, е преди символа за лявонаклонения диагонал.</w:t>
      </w:r>
    </w:p>
    <w:p w:rsidR="00781415" w:rsidRDefault="0016554E" w:rsidP="0079430B">
      <w:pPr>
        <w:pStyle w:val="a"/>
      </w:pPr>
      <m:oMath>
        <m:sSub>
          <m:sSubPr>
            <m:ctrlPr>
              <w:rPr>
                <w:rFonts w:ascii="Cambria Math" w:hAnsi="Cambria Math"/>
              </w:rPr>
            </m:ctrlPr>
          </m:sSubPr>
          <m:e>
            <m:r>
              <w:rPr>
                <w:rFonts w:ascii="Cambria Math" w:hAnsi="Cambria Math"/>
              </w:rPr>
              <m:t>i</m:t>
            </m:r>
          </m:e>
          <m:sub>
            <m:r>
              <m:rPr>
                <m:sty m:val="p"/>
              </m:rPr>
              <w:rPr>
                <w:rFonts w:ascii="Cambria Math" w:hAnsi="Cambria Math"/>
              </w:rPr>
              <m:t>1</m:t>
            </m:r>
          </m:sub>
        </m:sSub>
      </m:oMath>
      <w:r w:rsidR="00781415">
        <w:t xml:space="preserve"> за всеки следващ ред намалява стойността си с 1, като започва от </w:t>
      </w:r>
      <m:oMath>
        <m:r>
          <w:rPr>
            <w:rFonts w:ascii="Cambria Math" w:hAnsi="Cambria Math"/>
          </w:rPr>
          <m:t>N</m:t>
        </m:r>
        <m:r>
          <m:rPr>
            <m:sty m:val="p"/>
          </m:rPr>
          <w:rPr>
            <w:rFonts w:ascii="Cambria Math" w:hAnsi="Cambria Math"/>
          </w:rPr>
          <m:t>/2-2</m:t>
        </m:r>
      </m:oMath>
      <w:r w:rsidR="00781415">
        <w:t xml:space="preserve"> (за най-горния ред от групата редове)</w:t>
      </w:r>
    </w:p>
    <w:p w:rsidR="00781415" w:rsidRDefault="0016554E" w:rsidP="0079430B">
      <w:pPr>
        <w:pStyle w:val="a"/>
      </w:pP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00781415">
        <w:t xml:space="preserve"> за всеки следващ ред </w:t>
      </w:r>
      <w:r w:rsidR="00F44636">
        <w:t>увеличава</w:t>
      </w:r>
      <w:r w:rsidR="00781415">
        <w:t xml:space="preserve"> стойността си с 2, като започва от</w:t>
      </w:r>
      <w:r w:rsidR="007208E8">
        <w:t xml:space="preserve"> 0</w:t>
      </w:r>
      <w:r w:rsidR="00781415">
        <w:t xml:space="preserve"> </w:t>
      </w:r>
      <w:r w:rsidR="007208E8">
        <w:t>п</w:t>
      </w:r>
      <w:r w:rsidR="00F44636">
        <w:t xml:space="preserve">ри четно </w:t>
      </w:r>
      <w:r w:rsidR="007208E8" w:rsidRPr="007208E8">
        <w:rPr>
          <w:i/>
          <w:lang w:val="en-US"/>
        </w:rPr>
        <w:t>N</w:t>
      </w:r>
      <w:r w:rsidR="007208E8">
        <w:rPr>
          <w:lang w:val="en-US"/>
        </w:rPr>
        <w:t xml:space="preserve"> </w:t>
      </w:r>
      <w:r w:rsidR="007208E8">
        <w:t xml:space="preserve">или от 1 при нечетно </w:t>
      </w:r>
      <w:r w:rsidR="007208E8" w:rsidRPr="007208E8">
        <w:rPr>
          <w:i/>
          <w:lang w:val="en-US"/>
        </w:rPr>
        <w:t>N</w:t>
      </w:r>
      <w:r w:rsidR="00781415">
        <w:t xml:space="preserve"> (за най-горния ред от групата редове)</w:t>
      </w:r>
    </w:p>
    <w:p w:rsidR="007208E8" w:rsidRPr="00F3365D" w:rsidRDefault="007208E8" w:rsidP="0079430B">
      <w:pPr>
        <w:pStyle w:val="a4"/>
      </w:pPr>
      <w:r w:rsidRPr="00F3365D">
        <w:t>Най-</w:t>
      </w:r>
      <w:r>
        <w:t>долен</w:t>
      </w:r>
      <w:r w:rsidRPr="00F3365D">
        <w:t xml:space="preserve"> ред</w:t>
      </w:r>
    </w:p>
    <w:p w:rsidR="00781415" w:rsidRDefault="007208E8" w:rsidP="0079430B">
      <w:pPr>
        <w:pStyle w:val="a2"/>
      </w:pPr>
      <w:r>
        <w:t>Еднакъв е с най-горния. И</w:t>
      </w:r>
      <w:r w:rsidR="0077059B">
        <w:t>зписва</w:t>
      </w:r>
      <w:r>
        <w:t>ме го по същия начин.</w:t>
      </w:r>
    </w:p>
    <w:p w:rsidR="001B404C" w:rsidRDefault="001B404C" w:rsidP="0079430B">
      <w:pPr>
        <w:pStyle w:val="a4"/>
      </w:pPr>
      <w:r>
        <w:t>Някои тънкости при реализацията</w:t>
      </w:r>
    </w:p>
    <w:p w:rsidR="001B404C" w:rsidRDefault="001B404C" w:rsidP="0079430B">
      <w:pPr>
        <w:pStyle w:val="a2"/>
        <w:rPr>
          <w:lang w:val="en-US"/>
        </w:rPr>
      </w:pPr>
      <w:r>
        <w:t xml:space="preserve">При изчисляване </w:t>
      </w:r>
      <w:r w:rsidR="00FE66AB">
        <w:t>на броя редове за горната и долната половина на правоъгълника (</w:t>
      </w:r>
      <m:oMath>
        <m:r>
          <w:rPr>
            <w:rFonts w:ascii="Cambria Math" w:hAnsi="Cambria Math"/>
          </w:rPr>
          <m:t>N</m:t>
        </m:r>
        <m:r>
          <m:rPr>
            <m:sty m:val="p"/>
          </m:rPr>
          <w:rPr>
            <w:rFonts w:ascii="Cambria Math" w:hAnsi="Cambria Math"/>
          </w:rPr>
          <m:t>/2-1</m:t>
        </m:r>
      </m:oMath>
      <w:r w:rsidR="00FE66AB">
        <w:t xml:space="preserve">) трябва да приложим целочислено делене на 2. Така формулата смята правилно броя редове и при четно, и при нечетно </w:t>
      </w:r>
      <w:r w:rsidR="00FE66AB" w:rsidRPr="00FE66AB">
        <w:rPr>
          <w:i/>
          <w:lang w:val="en-US"/>
        </w:rPr>
        <w:t>N</w:t>
      </w:r>
      <w:r w:rsidR="00FE66AB">
        <w:rPr>
          <w:lang w:val="en-US"/>
        </w:rPr>
        <w:t>.</w:t>
      </w:r>
    </w:p>
    <w:p w:rsidR="00FE66AB" w:rsidRDefault="00FE66AB" w:rsidP="0079430B">
      <w:pPr>
        <w:pStyle w:val="a2"/>
      </w:pPr>
      <w:r>
        <w:t xml:space="preserve">Ако правилно организираме цикъла за изписване на горната половина редове на правоъгълника, стойността на </w:t>
      </w:r>
      <m:oMath>
        <m:sSub>
          <m:sSubPr>
            <m:ctrlPr>
              <w:rPr>
                <w:rFonts w:ascii="Cambria Math" w:hAnsi="Cambria Math"/>
              </w:rPr>
            </m:ctrlPr>
          </m:sSubPr>
          <m:e>
            <m:r>
              <w:rPr>
                <w:rFonts w:ascii="Cambria Math" w:hAnsi="Cambria Math"/>
              </w:rPr>
              <m:t>i</m:t>
            </m:r>
          </m:e>
          <m:sub>
            <m:r>
              <m:rPr>
                <m:sty m:val="p"/>
              </m:rPr>
              <w:rPr>
                <w:rFonts w:ascii="Cambria Math" w:hAnsi="Cambria Math"/>
              </w:rPr>
              <m:t>1</m:t>
            </m:r>
          </m:sub>
        </m:sSub>
      </m:oMath>
      <w:r>
        <w:t xml:space="preserve"> ще бъде актуализирана при последното изпълнение на тялото </w:t>
      </w:r>
      <w:r w:rsidR="001879D2">
        <w:t xml:space="preserve">на цикъла </w:t>
      </w:r>
      <w:r>
        <w:t xml:space="preserve">до правилната стойност за брой интервали </w:t>
      </w:r>
      <w:r w:rsidR="00DE682D">
        <w:t xml:space="preserve">преди централния </w:t>
      </w:r>
      <w:r w:rsidR="00DE682D">
        <w:rPr>
          <w:lang w:val="en-US"/>
        </w:rPr>
        <w:t xml:space="preserve">X </w:t>
      </w:r>
      <w:r w:rsidR="00DE682D">
        <w:t>в централния ред – можем да я наследим директно в частта за изписване на централния ред.</w:t>
      </w:r>
    </w:p>
    <w:p w:rsidR="00086BDD" w:rsidRPr="00086BDD" w:rsidRDefault="00086BDD" w:rsidP="0079430B">
      <w:pPr>
        <w:pStyle w:val="a2"/>
      </w:pPr>
      <w:r>
        <w:t xml:space="preserve">Ако </w:t>
      </w:r>
      <w:r w:rsidRPr="00086BDD">
        <w:rPr>
          <w:i/>
          <w:lang w:val="en-US"/>
        </w:rPr>
        <w:t>N</w:t>
      </w:r>
      <w:r>
        <w:rPr>
          <w:lang w:val="en-US"/>
        </w:rPr>
        <w:t xml:space="preserve">=1, </w:t>
      </w:r>
      <w:r>
        <w:t>правоъгълникът се състои само от горния ред, в който има само един символ. В този случай след изписване на началния ред прекратяваме програмата предсрочно.</w:t>
      </w:r>
    </w:p>
    <w:p w:rsidR="00D6425D" w:rsidRDefault="00D6425D" w:rsidP="00D6425D">
      <w:pPr>
        <w:pStyle w:val="a1"/>
      </w:pPr>
      <w:r>
        <w:t>Сорс-кодът</w:t>
      </w:r>
      <w:r w:rsidR="00BA0E1B">
        <w:t xml:space="preserve"> на програмата</w:t>
      </w:r>
    </w:p>
    <w:p w:rsidR="00853EAF" w:rsidRDefault="00853EAF" w:rsidP="00853EAF">
      <w:pPr>
        <w:widowControl w:val="0"/>
        <w:autoSpaceDE w:val="0"/>
        <w:autoSpaceDN w:val="0"/>
        <w:adjustRightInd w:val="0"/>
        <w:rPr>
          <w:rFonts w:ascii="Consolas" w:hAnsi="Consolas" w:cs="Consolas"/>
          <w:color w:val="00A000"/>
          <w:sz w:val="20"/>
          <w:szCs w:val="20"/>
        </w:rPr>
      </w:pPr>
      <w:r>
        <w:rPr>
          <w:rFonts w:ascii="Consolas" w:hAnsi="Consolas" w:cs="Consolas"/>
          <w:color w:val="00A000"/>
          <w:sz w:val="20"/>
          <w:szCs w:val="20"/>
        </w:rPr>
        <w:t>#include &lt;iostream&gt;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b/>
          <w:bCs/>
          <w:color w:val="0000A0"/>
          <w:sz w:val="20"/>
          <w:szCs w:val="20"/>
        </w:rPr>
        <w:t xml:space="preserve">using namespace </w:t>
      </w:r>
      <w:r>
        <w:rPr>
          <w:rFonts w:ascii="Consolas" w:hAnsi="Consolas" w:cs="Consolas"/>
          <w:b/>
          <w:bCs/>
          <w:color w:val="00A000"/>
          <w:sz w:val="20"/>
          <w:szCs w:val="20"/>
        </w:rPr>
        <w:t>std</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b/>
          <w:bCs/>
          <w:color w:val="0000A0"/>
          <w:sz w:val="20"/>
          <w:szCs w:val="20"/>
        </w:rPr>
        <w:t xml:space="preserve">int </w:t>
      </w:r>
      <w:r>
        <w:rPr>
          <w:rFonts w:ascii="Consolas" w:hAnsi="Consolas" w:cs="Consolas"/>
          <w:color w:val="000000"/>
          <w:sz w:val="20"/>
          <w:szCs w:val="20"/>
        </w:rPr>
        <w:t>main</w:t>
      </w:r>
      <w:r>
        <w:rPr>
          <w:rFonts w:ascii="Consolas" w:hAnsi="Consolas" w:cs="Consolas"/>
          <w:color w:val="FF0000"/>
          <w:sz w:val="20"/>
          <w:szCs w:val="20"/>
        </w:rPr>
        <w:t>() {</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int </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000000"/>
          <w:sz w:val="20"/>
          <w:szCs w:val="20"/>
        </w:rPr>
        <w:t>j</w:t>
      </w:r>
      <w:r>
        <w:rPr>
          <w:rFonts w:ascii="Consolas" w:hAnsi="Consolas" w:cs="Consolas"/>
          <w:color w:val="FF0000"/>
          <w:sz w:val="20"/>
          <w:szCs w:val="20"/>
        </w:rPr>
        <w:t>,</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000000"/>
          <w:sz w:val="20"/>
          <w:szCs w:val="20"/>
        </w:rPr>
        <w:t>i2</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char </w:t>
      </w:r>
      <w:r>
        <w:rPr>
          <w:rFonts w:ascii="Consolas" w:hAnsi="Consolas" w:cs="Consolas"/>
          <w:color w:val="000000"/>
          <w:sz w:val="20"/>
          <w:szCs w:val="20"/>
        </w:rPr>
        <w:t>c</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cin </w:t>
      </w:r>
      <w:r>
        <w:rPr>
          <w:rFonts w:ascii="Consolas" w:hAnsi="Consolas" w:cs="Consolas"/>
          <w:color w:val="FF0000"/>
          <w:sz w:val="20"/>
          <w:szCs w:val="20"/>
        </w:rPr>
        <w:t xml:space="preserve">&gt;&gt; </w:t>
      </w:r>
      <w:r>
        <w:rPr>
          <w:rFonts w:ascii="Consolas" w:hAnsi="Consolas" w:cs="Consolas"/>
          <w:color w:val="000000"/>
          <w:sz w:val="20"/>
          <w:szCs w:val="20"/>
        </w:rPr>
        <w:t xml:space="preserve">n </w:t>
      </w:r>
      <w:r>
        <w:rPr>
          <w:rFonts w:ascii="Consolas" w:hAnsi="Consolas" w:cs="Consolas"/>
          <w:color w:val="FF0000"/>
          <w:sz w:val="20"/>
          <w:szCs w:val="20"/>
        </w:rPr>
        <w:t xml:space="preserve">&gt;&gt; </w:t>
      </w:r>
      <w:r>
        <w:rPr>
          <w:rFonts w:ascii="Consolas" w:hAnsi="Consolas" w:cs="Consolas"/>
          <w:color w:val="000000"/>
          <w:sz w:val="20"/>
          <w:szCs w:val="20"/>
        </w:rPr>
        <w:t>c</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p>
    <w:p w:rsidR="00853EAF" w:rsidRDefault="00853EAF" w:rsidP="00853EAF">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горната страна</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n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c</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if </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w:t>
      </w:r>
      <w:r>
        <w:rPr>
          <w:rFonts w:ascii="Consolas" w:hAnsi="Consolas" w:cs="Consolas"/>
          <w:b/>
          <w:bCs/>
          <w:color w:val="0000A0"/>
          <w:sz w:val="20"/>
          <w:szCs w:val="20"/>
        </w:rPr>
        <w:t xml:space="preserve">return </w:t>
      </w:r>
      <w:r>
        <w:rPr>
          <w:rFonts w:ascii="Consolas" w:hAnsi="Consolas" w:cs="Consolas"/>
          <w:color w:val="F000F0"/>
          <w:sz w:val="20"/>
          <w:szCs w:val="20"/>
        </w:rPr>
        <w:t>0</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p>
    <w:p w:rsidR="00853EAF" w:rsidRDefault="00853EAF" w:rsidP="00853EAF">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lastRenderedPageBreak/>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горната половина от правоъгълника</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j</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4</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&lt;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 xml:space="preserve">++, </w:t>
      </w:r>
      <w:r>
        <w:rPr>
          <w:rFonts w:ascii="Consolas" w:hAnsi="Consolas" w:cs="Consolas"/>
          <w:color w:val="000000"/>
          <w:sz w:val="20"/>
          <w:szCs w:val="20"/>
        </w:rPr>
        <w:t>i1</w:t>
      </w:r>
      <w:r>
        <w:rPr>
          <w:rFonts w:ascii="Consolas" w:hAnsi="Consolas" w:cs="Consolas"/>
          <w:color w:val="FF0000"/>
          <w:sz w:val="20"/>
          <w:szCs w:val="20"/>
        </w:rPr>
        <w:t xml:space="preserve">++, </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c</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i1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 '</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i2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 '</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i1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 '</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 xml:space="preserve">c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p>
    <w:p w:rsidR="00853EAF" w:rsidRDefault="00853EAF" w:rsidP="00853EAF">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"централния" ред, ако има такъв</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if </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 {</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c</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i1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 '</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'X'</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i1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 '</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 xml:space="preserve">c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p>
    <w:p w:rsidR="00853EAF" w:rsidRDefault="00853EAF" w:rsidP="00853EAF">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долната половина от правоъгълника</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j</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w:t>
      </w:r>
      <w:r>
        <w:rPr>
          <w:rFonts w:ascii="Consolas" w:hAnsi="Consolas" w:cs="Consolas"/>
          <w:color w:val="000000"/>
          <w:sz w:val="20"/>
          <w:szCs w:val="20"/>
        </w:rPr>
        <w:t>i1</w:t>
      </w:r>
      <w:r>
        <w:rPr>
          <w:rFonts w:ascii="Consolas" w:hAnsi="Consolas" w:cs="Consolas"/>
          <w:color w:val="FF0000"/>
          <w:sz w:val="20"/>
          <w:szCs w:val="20"/>
        </w:rPr>
        <w:t xml:space="preserve">, </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&lt;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 xml:space="preserve">++, </w:t>
      </w:r>
      <w:r>
        <w:rPr>
          <w:rFonts w:ascii="Consolas" w:hAnsi="Consolas" w:cs="Consolas"/>
          <w:color w:val="000000"/>
          <w:sz w:val="20"/>
          <w:szCs w:val="20"/>
        </w:rPr>
        <w:t>i1</w:t>
      </w:r>
      <w:r>
        <w:rPr>
          <w:rFonts w:ascii="Consolas" w:hAnsi="Consolas" w:cs="Consolas"/>
          <w:color w:val="FF0000"/>
          <w:sz w:val="20"/>
          <w:szCs w:val="20"/>
        </w:rPr>
        <w:t xml:space="preserve">--, </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c</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i1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 '</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i2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 '</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i1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 '</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 xml:space="preserve">c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p>
    <w:p w:rsidR="00853EAF" w:rsidRDefault="00853EAF" w:rsidP="00853EAF">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долната страна</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n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c</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return </w:t>
      </w:r>
      <w:r>
        <w:rPr>
          <w:rFonts w:ascii="Consolas" w:hAnsi="Consolas" w:cs="Consolas"/>
          <w:color w:val="F000F0"/>
          <w:sz w:val="20"/>
          <w:szCs w:val="20"/>
        </w:rPr>
        <w:t>0</w:t>
      </w:r>
      <w:r>
        <w:rPr>
          <w:rFonts w:ascii="Consolas" w:hAnsi="Consolas" w:cs="Consolas"/>
          <w:color w:val="FF0000"/>
          <w:sz w:val="20"/>
          <w:szCs w:val="20"/>
        </w:rPr>
        <w:t>;</w:t>
      </w:r>
    </w:p>
    <w:p w:rsidR="00853EAF" w:rsidRDefault="00853EAF" w:rsidP="00853EAF">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w:t>
      </w:r>
    </w:p>
    <w:p w:rsidR="001879D2" w:rsidRDefault="001879D2" w:rsidP="001879D2"/>
    <w:p w:rsidR="00853EAF" w:rsidRDefault="0077059B" w:rsidP="0079430B">
      <w:pPr>
        <w:pStyle w:val="a4"/>
      </w:pPr>
      <w:r>
        <w:t>Допълнителни улеснения</w:t>
      </w:r>
    </w:p>
    <w:p w:rsidR="0077059B" w:rsidRDefault="0077059B" w:rsidP="0079430B">
      <w:pPr>
        <w:pStyle w:val="a2"/>
      </w:pPr>
      <w:r>
        <w:t xml:space="preserve">Прави впечатление, че на много места се налага да програмираме отпечатване на няколко поредни интервала. Правим го с цикъл. Копираме първото срещане на този цикъл на останалите места, където се изписват интервали, като след копирането коригираме </w:t>
      </w:r>
      <w:r w:rsidR="00EA19EC">
        <w:t>броя изпълнения на тялото (обикновено чрез редактиране на управляващото условие на цикъла).</w:t>
      </w:r>
    </w:p>
    <w:p w:rsidR="00EA19EC" w:rsidRDefault="00EA19EC" w:rsidP="0079430B">
      <w:pPr>
        <w:pStyle w:val="a2"/>
      </w:pPr>
      <w:r>
        <w:t>Може да постигнем желания ефект, ако се възползваме от възможностите за форматиран изход на извежданите данни. Може да се укаже при отпечатването всяка данна (в нашия случай символ) да се разположи в място (поле) с посочена широчина (в брой символи). Ако широчината на данната е по-малка от заделеното поле за отпечатването ѝ, тя се разполага в дясната част на полето, а свободната част от полето вляво от данната се з</w:t>
      </w:r>
      <w:r w:rsidR="00C66CA1">
        <w:t>апълва автоматично с интервали. Задаването на поле за отпечатване на данна се извършв</w:t>
      </w:r>
      <w:r w:rsidR="00A4597C">
        <w:rPr>
          <w:lang w:val="en-US"/>
        </w:rPr>
        <w:t>a</w:t>
      </w:r>
      <w:r w:rsidR="00C66CA1">
        <w:t xml:space="preserve"> като се накара </w:t>
      </w:r>
      <w:r w:rsidR="00C66CA1" w:rsidRPr="00C66CA1">
        <w:rPr>
          <w:rFonts w:ascii="Courier New" w:hAnsi="Courier New" w:cs="Courier New"/>
          <w:lang w:val="en-US"/>
        </w:rPr>
        <w:t>cout</w:t>
      </w:r>
      <w:r w:rsidR="00C66CA1">
        <w:rPr>
          <w:lang w:val="en-US"/>
        </w:rPr>
        <w:t xml:space="preserve"> </w:t>
      </w:r>
      <w:r w:rsidR="00C66CA1">
        <w:t xml:space="preserve">да отпечата псевдоданната </w:t>
      </w:r>
      <w:r w:rsidR="00C66CA1" w:rsidRPr="00C66CA1">
        <w:rPr>
          <w:rFonts w:ascii="Courier New" w:hAnsi="Courier New" w:cs="Courier New"/>
          <w:lang w:val="en-US"/>
        </w:rPr>
        <w:t>setw(</w:t>
      </w:r>
      <w:r w:rsidR="00C66CA1" w:rsidRPr="00C66CA1">
        <w:rPr>
          <w:rFonts w:ascii="Courier New" w:hAnsi="Courier New" w:cs="Courier New"/>
          <w:i/>
        </w:rPr>
        <w:t>число</w:t>
      </w:r>
      <w:r w:rsidR="00C66CA1" w:rsidRPr="00C66CA1">
        <w:rPr>
          <w:rFonts w:ascii="Courier New" w:hAnsi="Courier New" w:cs="Courier New"/>
        </w:rPr>
        <w:t>)</w:t>
      </w:r>
      <w:r w:rsidR="00C66CA1">
        <w:t xml:space="preserve"> преди данната за отпечатване. Псевдоданната </w:t>
      </w:r>
      <w:r w:rsidR="00B900D8" w:rsidRPr="00C66CA1">
        <w:rPr>
          <w:rFonts w:ascii="Courier New" w:hAnsi="Courier New" w:cs="Courier New"/>
          <w:lang w:val="en-US"/>
        </w:rPr>
        <w:t>setw(</w:t>
      </w:r>
      <w:r w:rsidR="00B900D8" w:rsidRPr="00C66CA1">
        <w:rPr>
          <w:rFonts w:ascii="Courier New" w:hAnsi="Courier New" w:cs="Courier New"/>
          <w:i/>
        </w:rPr>
        <w:t>число</w:t>
      </w:r>
      <w:r w:rsidR="00B900D8" w:rsidRPr="00C66CA1">
        <w:rPr>
          <w:rFonts w:ascii="Courier New" w:hAnsi="Courier New" w:cs="Courier New"/>
        </w:rPr>
        <w:t>)</w:t>
      </w:r>
      <w:r w:rsidR="00C66CA1">
        <w:t>се нарича манипулатор и</w:t>
      </w:r>
      <w:r w:rsidR="00B900D8">
        <w:t>,</w:t>
      </w:r>
      <w:r w:rsidR="00C66CA1">
        <w:t xml:space="preserve"> за да я ползвате</w:t>
      </w:r>
      <w:r w:rsidR="00B900D8">
        <w:t>,</w:t>
      </w:r>
      <w:r w:rsidR="00C66CA1">
        <w:t xml:space="preserve"> в началото на програмата трябва да добавите ред за включване н</w:t>
      </w:r>
      <w:r w:rsidR="00B900D8">
        <w:t>а библиотеката с манипулаторите:</w:t>
      </w:r>
    </w:p>
    <w:p w:rsidR="00B900D8" w:rsidRDefault="00B900D8" w:rsidP="00B900D8">
      <w:pPr>
        <w:widowControl w:val="0"/>
        <w:autoSpaceDE w:val="0"/>
        <w:autoSpaceDN w:val="0"/>
        <w:adjustRightInd w:val="0"/>
        <w:rPr>
          <w:rFonts w:ascii="Consolas" w:hAnsi="Consolas" w:cs="Consolas"/>
          <w:color w:val="00A000"/>
        </w:rPr>
      </w:pPr>
      <w:r w:rsidRPr="00B900D8">
        <w:rPr>
          <w:rFonts w:ascii="Consolas" w:hAnsi="Consolas" w:cs="Consolas"/>
          <w:color w:val="00A000"/>
        </w:rPr>
        <w:t>#include &lt;io</w:t>
      </w:r>
      <w:r>
        <w:rPr>
          <w:rFonts w:ascii="Consolas" w:hAnsi="Consolas" w:cs="Consolas"/>
          <w:color w:val="00A000"/>
          <w:lang w:val="en-US"/>
        </w:rPr>
        <w:t>manip</w:t>
      </w:r>
      <w:r w:rsidRPr="00B900D8">
        <w:rPr>
          <w:rFonts w:ascii="Consolas" w:hAnsi="Consolas" w:cs="Consolas"/>
          <w:color w:val="00A000"/>
        </w:rPr>
        <w:t>&gt;</w:t>
      </w:r>
    </w:p>
    <w:p w:rsidR="00B900D8" w:rsidRPr="0079430B" w:rsidRDefault="00B900D8" w:rsidP="0079430B">
      <w:pPr>
        <w:pStyle w:val="a2"/>
        <w:rPr>
          <w:bCs/>
        </w:rPr>
      </w:pPr>
      <w:r>
        <w:t xml:space="preserve">При използването на </w:t>
      </w:r>
      <w:r w:rsidRPr="00C66CA1">
        <w:rPr>
          <w:rFonts w:ascii="Courier New" w:hAnsi="Courier New" w:cs="Courier New"/>
          <w:lang w:val="en-US"/>
        </w:rPr>
        <w:t>setw(</w:t>
      </w:r>
      <w:r w:rsidRPr="00C66CA1">
        <w:rPr>
          <w:rFonts w:ascii="Courier New" w:hAnsi="Courier New" w:cs="Courier New"/>
          <w:i/>
        </w:rPr>
        <w:t>число</w:t>
      </w:r>
      <w:r w:rsidRPr="00C66CA1">
        <w:rPr>
          <w:rFonts w:ascii="Courier New" w:hAnsi="Courier New" w:cs="Courier New"/>
        </w:rPr>
        <w:t>)</w:t>
      </w:r>
      <w:r>
        <w:t xml:space="preserve"> трябва да подмените </w:t>
      </w:r>
      <w:r w:rsidRPr="00C66CA1">
        <w:rPr>
          <w:rFonts w:ascii="Courier New" w:hAnsi="Courier New" w:cs="Courier New"/>
          <w:i/>
        </w:rPr>
        <w:t>число</w:t>
      </w:r>
      <w:r>
        <w:t xml:space="preserve"> с числова константа или израз, който показва колко символа да е широко задаваното поле за отпечатване на следващата истинска данна за отпечатване – нещо такова:                          </w:t>
      </w:r>
      <w:r>
        <w:br/>
      </w:r>
      <w:r w:rsidR="00C072B0">
        <w:rPr>
          <w:rFonts w:ascii="Courier New" w:hAnsi="Courier New" w:cs="Courier New"/>
          <w:sz w:val="22"/>
          <w:szCs w:val="22"/>
          <w:lang w:val="en-US"/>
        </w:rPr>
        <w:br/>
      </w:r>
      <w:r w:rsidR="00C072B0">
        <w:rPr>
          <w:rFonts w:ascii="Courier New" w:hAnsi="Courier New" w:cs="Courier New"/>
          <w:sz w:val="22"/>
          <w:szCs w:val="22"/>
          <w:lang w:val="en-US"/>
        </w:rPr>
        <w:br/>
      </w:r>
      <w:r w:rsidR="0079430B">
        <w:rPr>
          <w:rFonts w:ascii="Courier New" w:hAnsi="Courier New" w:cs="Courier New"/>
          <w:sz w:val="22"/>
          <w:szCs w:val="22"/>
          <w:lang w:val="en-US"/>
        </w:rPr>
        <w:br/>
      </w:r>
      <w:r w:rsidR="00144EAB" w:rsidRPr="00144EAB">
        <w:rPr>
          <w:rFonts w:ascii="Courier New" w:hAnsi="Courier New" w:cs="Courier New"/>
          <w:sz w:val="22"/>
          <w:szCs w:val="22"/>
          <w:lang w:val="en-US"/>
        </w:rPr>
        <w:lastRenderedPageBreak/>
        <w:t xml:space="preserve">cout &lt;&lt; </w:t>
      </w:r>
      <w:r w:rsidR="00144EAB" w:rsidRPr="00144EAB">
        <w:rPr>
          <w:rFonts w:ascii="Courier New" w:hAnsi="Courier New" w:cs="Courier New"/>
          <w:bCs/>
          <w:sz w:val="22"/>
          <w:szCs w:val="22"/>
        </w:rPr>
        <w:t>"</w:t>
      </w:r>
      <w:r w:rsidR="00144EAB" w:rsidRPr="00144EAB">
        <w:rPr>
          <w:rFonts w:ascii="Courier New" w:hAnsi="Courier New" w:cs="Courier New"/>
          <w:bCs/>
          <w:sz w:val="22"/>
          <w:szCs w:val="22"/>
          <w:lang w:val="en-US"/>
        </w:rPr>
        <w:t>Imam</w:t>
      </w:r>
      <w:r w:rsidR="00144EAB" w:rsidRPr="00144EAB">
        <w:rPr>
          <w:rFonts w:ascii="Courier New" w:hAnsi="Courier New" w:cs="Courier New"/>
          <w:bCs/>
          <w:sz w:val="22"/>
          <w:szCs w:val="22"/>
        </w:rPr>
        <w:t>"</w:t>
      </w:r>
      <w:r w:rsidR="00144EAB" w:rsidRPr="00144EAB">
        <w:rPr>
          <w:rFonts w:ascii="Courier New" w:hAnsi="Courier New" w:cs="Courier New"/>
          <w:bCs/>
          <w:sz w:val="22"/>
          <w:szCs w:val="22"/>
          <w:lang w:val="en-US"/>
        </w:rPr>
        <w:t xml:space="preserve"> &lt;&lt; </w:t>
      </w:r>
      <w:r w:rsidR="00144EAB" w:rsidRPr="00144EAB">
        <w:rPr>
          <w:rFonts w:ascii="Courier New" w:hAnsi="Courier New" w:cs="Courier New"/>
          <w:sz w:val="22"/>
          <w:szCs w:val="22"/>
          <w:lang w:val="en-US"/>
        </w:rPr>
        <w:t>setw(</w:t>
      </w:r>
      <w:r w:rsidR="00144EAB" w:rsidRPr="00144EAB">
        <w:rPr>
          <w:rFonts w:ascii="Courier New" w:hAnsi="Courier New" w:cs="Courier New"/>
          <w:sz w:val="22"/>
          <w:szCs w:val="22"/>
        </w:rPr>
        <w:t>5</w:t>
      </w:r>
      <w:r w:rsidR="00144EAB" w:rsidRPr="00144EAB">
        <w:rPr>
          <w:rFonts w:ascii="Courier New" w:hAnsi="Courier New" w:cs="Courier New"/>
          <w:sz w:val="22"/>
          <w:szCs w:val="22"/>
          <w:lang w:val="en-US"/>
        </w:rPr>
        <w:t xml:space="preserve">) &lt;&lt;  25 &lt;&lt; setw(15) &lt;&lt; </w:t>
      </w:r>
      <w:r w:rsidR="00144EAB" w:rsidRPr="00144EAB">
        <w:rPr>
          <w:rFonts w:ascii="Courier New" w:hAnsi="Courier New" w:cs="Courier New"/>
          <w:bCs/>
          <w:sz w:val="22"/>
          <w:szCs w:val="22"/>
        </w:rPr>
        <w:t>"</w:t>
      </w:r>
      <w:r w:rsidR="00144EAB" w:rsidRPr="00144EAB">
        <w:rPr>
          <w:rFonts w:ascii="Courier New" w:hAnsi="Courier New" w:cs="Courier New"/>
          <w:bCs/>
          <w:sz w:val="22"/>
          <w:szCs w:val="22"/>
          <w:lang w:val="en-US"/>
        </w:rPr>
        <w:t>uchenici</w:t>
      </w:r>
      <w:r w:rsidR="00144EAB" w:rsidRPr="00144EAB">
        <w:rPr>
          <w:rFonts w:ascii="Courier New" w:hAnsi="Courier New" w:cs="Courier New"/>
          <w:bCs/>
          <w:sz w:val="22"/>
          <w:szCs w:val="22"/>
        </w:rPr>
        <w:t>"</w:t>
      </w:r>
      <w:r w:rsidR="00144EAB" w:rsidRPr="00144EAB">
        <w:rPr>
          <w:rFonts w:ascii="Courier New" w:hAnsi="Courier New" w:cs="Courier New"/>
          <w:bCs/>
          <w:sz w:val="22"/>
          <w:szCs w:val="22"/>
          <w:lang w:val="en-US"/>
        </w:rPr>
        <w:t xml:space="preserve"> &lt;&lt; endl;</w:t>
      </w:r>
      <w:r w:rsidR="0079430B">
        <w:rPr>
          <w:rFonts w:ascii="Courier New" w:hAnsi="Courier New" w:cs="Courier New"/>
          <w:bCs/>
          <w:sz w:val="22"/>
          <w:szCs w:val="22"/>
          <w:lang w:val="en-US"/>
        </w:rPr>
        <w:br/>
      </w:r>
      <w:r w:rsidR="0079430B">
        <w:rPr>
          <w:rFonts w:ascii="Courier New" w:hAnsi="Courier New" w:cs="Courier New"/>
          <w:bCs/>
          <w:sz w:val="22"/>
          <w:szCs w:val="22"/>
          <w:lang w:val="en-US"/>
        </w:rPr>
        <w:br/>
      </w:r>
      <w:r w:rsidR="0079430B" w:rsidRPr="0079430B">
        <w:rPr>
          <w:bCs/>
        </w:rPr>
        <w:t>ще отпечата:</w:t>
      </w:r>
    </w:p>
    <w:p w:rsidR="00144EAB" w:rsidRPr="0079430B" w:rsidRDefault="0079430B" w:rsidP="0079430B">
      <w:pPr>
        <w:rPr>
          <w:sz w:val="22"/>
          <w:szCs w:val="22"/>
        </w:rPr>
      </w:pPr>
      <w:r>
        <w:rPr>
          <w:rFonts w:ascii="Courier New" w:hAnsi="Courier New" w:cs="Courier New"/>
          <w:sz w:val="22"/>
          <w:szCs w:val="22"/>
          <w:lang w:val="en-US"/>
        </w:rPr>
        <w:br/>
      </w:r>
      <w:r w:rsidRPr="0079430B">
        <w:rPr>
          <w:rFonts w:ascii="Courier New" w:hAnsi="Courier New" w:cs="Courier New"/>
          <w:sz w:val="22"/>
          <w:szCs w:val="22"/>
          <w:lang w:val="en-US"/>
        </w:rPr>
        <w:t>Imam</w:t>
      </w:r>
      <w:r w:rsidRPr="0079430B">
        <w:rPr>
          <w:rFonts w:ascii="Courier New" w:hAnsi="Courier New" w:cs="Courier New"/>
          <w:sz w:val="22"/>
          <w:szCs w:val="22"/>
        </w:rPr>
        <w:t xml:space="preserve">   </w:t>
      </w:r>
      <w:r w:rsidRPr="0079430B">
        <w:rPr>
          <w:rFonts w:ascii="Courier New" w:hAnsi="Courier New" w:cs="Courier New"/>
          <w:sz w:val="22"/>
          <w:szCs w:val="22"/>
          <w:lang w:val="en-US"/>
        </w:rPr>
        <w:t xml:space="preserve">25 </w:t>
      </w:r>
      <w:r w:rsidRPr="0079430B">
        <w:rPr>
          <w:rFonts w:ascii="Courier New" w:hAnsi="Courier New" w:cs="Courier New"/>
          <w:sz w:val="22"/>
          <w:szCs w:val="22"/>
        </w:rPr>
        <w:t xml:space="preserve">      </w:t>
      </w:r>
      <w:r w:rsidRPr="0079430B">
        <w:rPr>
          <w:rFonts w:ascii="Courier New" w:hAnsi="Courier New" w:cs="Courier New"/>
          <w:sz w:val="22"/>
          <w:szCs w:val="22"/>
          <w:lang w:val="en-US"/>
        </w:rPr>
        <w:t>uchenici</w:t>
      </w:r>
      <w:r w:rsidRPr="0079430B">
        <w:rPr>
          <w:sz w:val="22"/>
          <w:szCs w:val="22"/>
        </w:rPr>
        <w:t xml:space="preserve"> </w:t>
      </w:r>
    </w:p>
    <w:p w:rsidR="0079430B" w:rsidRDefault="0079430B" w:rsidP="00C072B0">
      <w:pPr>
        <w:pStyle w:val="a2"/>
      </w:pPr>
      <w:r>
        <w:t xml:space="preserve">В библиотеката </w:t>
      </w:r>
      <w:r>
        <w:rPr>
          <w:lang w:val="en-US"/>
        </w:rPr>
        <w:t xml:space="preserve">iomanip </w:t>
      </w:r>
      <w:r>
        <w:t>има още много средства за оформяне (форматиране) на извежданите данни</w:t>
      </w:r>
      <w:r w:rsidR="003F35DF">
        <w:t xml:space="preserve"> – бързо накарайте ръководителите Ви да Ви ги разкажат! А ето и вариант на програмата ни, в който са използвани някои от възможностите за форматиране на изходните данни:</w:t>
      </w:r>
    </w:p>
    <w:p w:rsidR="003F35DF" w:rsidRDefault="003F35DF" w:rsidP="0079430B"/>
    <w:p w:rsidR="00021C9D" w:rsidRDefault="00021C9D" w:rsidP="00021C9D">
      <w:pPr>
        <w:widowControl w:val="0"/>
        <w:autoSpaceDE w:val="0"/>
        <w:autoSpaceDN w:val="0"/>
        <w:adjustRightInd w:val="0"/>
        <w:rPr>
          <w:rFonts w:ascii="Consolas" w:hAnsi="Consolas" w:cs="Consolas"/>
          <w:color w:val="00A000"/>
          <w:sz w:val="20"/>
          <w:szCs w:val="20"/>
        </w:rPr>
      </w:pPr>
      <w:r>
        <w:rPr>
          <w:rFonts w:ascii="Consolas" w:hAnsi="Consolas" w:cs="Consolas"/>
          <w:color w:val="00A000"/>
          <w:sz w:val="20"/>
          <w:szCs w:val="20"/>
        </w:rPr>
        <w:t>#include &lt;iostream&gt;</w:t>
      </w:r>
    </w:p>
    <w:p w:rsidR="00021C9D" w:rsidRDefault="00021C9D" w:rsidP="00021C9D">
      <w:pPr>
        <w:widowControl w:val="0"/>
        <w:autoSpaceDE w:val="0"/>
        <w:autoSpaceDN w:val="0"/>
        <w:adjustRightInd w:val="0"/>
        <w:rPr>
          <w:rFonts w:ascii="Consolas" w:hAnsi="Consolas" w:cs="Consolas"/>
          <w:color w:val="00A000"/>
          <w:sz w:val="20"/>
          <w:szCs w:val="20"/>
        </w:rPr>
      </w:pPr>
      <w:r>
        <w:rPr>
          <w:rFonts w:ascii="Consolas" w:hAnsi="Consolas" w:cs="Consolas"/>
          <w:color w:val="00A000"/>
          <w:sz w:val="20"/>
          <w:szCs w:val="20"/>
        </w:rPr>
        <w:t>#include &lt;iomanip&gt;</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b/>
          <w:bCs/>
          <w:color w:val="0000A0"/>
          <w:sz w:val="20"/>
          <w:szCs w:val="20"/>
        </w:rPr>
        <w:t xml:space="preserve">using namespace </w:t>
      </w:r>
      <w:r>
        <w:rPr>
          <w:rFonts w:ascii="Consolas" w:hAnsi="Consolas" w:cs="Consolas"/>
          <w:b/>
          <w:bCs/>
          <w:color w:val="00A000"/>
          <w:sz w:val="20"/>
          <w:szCs w:val="20"/>
        </w:rPr>
        <w:t>std</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b/>
          <w:bCs/>
          <w:color w:val="0000A0"/>
          <w:sz w:val="20"/>
          <w:szCs w:val="20"/>
        </w:rPr>
        <w:t xml:space="preserve">int </w:t>
      </w:r>
      <w:r>
        <w:rPr>
          <w:rFonts w:ascii="Consolas" w:hAnsi="Consolas" w:cs="Consolas"/>
          <w:color w:val="000000"/>
          <w:sz w:val="20"/>
          <w:szCs w:val="20"/>
        </w:rPr>
        <w:t>main</w:t>
      </w:r>
      <w:r>
        <w:rPr>
          <w:rFonts w:ascii="Consolas" w:hAnsi="Consolas" w:cs="Consolas"/>
          <w:color w:val="FF0000"/>
          <w:sz w:val="20"/>
          <w:szCs w:val="20"/>
        </w:rPr>
        <w:t>() {</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int </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000000"/>
          <w:sz w:val="20"/>
          <w:szCs w:val="20"/>
        </w:rPr>
        <w:t>j</w:t>
      </w:r>
      <w:r>
        <w:rPr>
          <w:rFonts w:ascii="Consolas" w:hAnsi="Consolas" w:cs="Consolas"/>
          <w:color w:val="FF0000"/>
          <w:sz w:val="20"/>
          <w:szCs w:val="20"/>
        </w:rPr>
        <w:t>,</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000000"/>
          <w:sz w:val="20"/>
          <w:szCs w:val="20"/>
        </w:rPr>
        <w:t>i2</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char </w:t>
      </w:r>
      <w:r>
        <w:rPr>
          <w:rFonts w:ascii="Consolas" w:hAnsi="Consolas" w:cs="Consolas"/>
          <w:color w:val="000000"/>
          <w:sz w:val="20"/>
          <w:szCs w:val="20"/>
        </w:rPr>
        <w:t>c</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cin </w:t>
      </w:r>
      <w:r>
        <w:rPr>
          <w:rFonts w:ascii="Consolas" w:hAnsi="Consolas" w:cs="Consolas"/>
          <w:color w:val="FF0000"/>
          <w:sz w:val="20"/>
          <w:szCs w:val="20"/>
        </w:rPr>
        <w:t xml:space="preserve">&gt;&gt; </w:t>
      </w:r>
      <w:r>
        <w:rPr>
          <w:rFonts w:ascii="Consolas" w:hAnsi="Consolas" w:cs="Consolas"/>
          <w:color w:val="000000"/>
          <w:sz w:val="20"/>
          <w:szCs w:val="20"/>
        </w:rPr>
        <w:t xml:space="preserve">n </w:t>
      </w:r>
      <w:r>
        <w:rPr>
          <w:rFonts w:ascii="Consolas" w:hAnsi="Consolas" w:cs="Consolas"/>
          <w:color w:val="FF0000"/>
          <w:sz w:val="20"/>
          <w:szCs w:val="20"/>
        </w:rPr>
        <w:t xml:space="preserve">&gt;&gt; </w:t>
      </w:r>
      <w:r>
        <w:rPr>
          <w:rFonts w:ascii="Consolas" w:hAnsi="Consolas" w:cs="Consolas"/>
          <w:color w:val="000000"/>
          <w:sz w:val="20"/>
          <w:szCs w:val="20"/>
        </w:rPr>
        <w:t>c</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p>
    <w:p w:rsidR="00021C9D" w:rsidRDefault="00021C9D" w:rsidP="00021C9D">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горната страна</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n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c</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if </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w:t>
      </w:r>
      <w:r>
        <w:rPr>
          <w:rFonts w:ascii="Consolas" w:hAnsi="Consolas" w:cs="Consolas"/>
          <w:b/>
          <w:bCs/>
          <w:color w:val="0000A0"/>
          <w:sz w:val="20"/>
          <w:szCs w:val="20"/>
        </w:rPr>
        <w:t xml:space="preserve">return </w:t>
      </w:r>
      <w:r>
        <w:rPr>
          <w:rFonts w:ascii="Consolas" w:hAnsi="Consolas" w:cs="Consolas"/>
          <w:color w:val="F000F0"/>
          <w:sz w:val="20"/>
          <w:szCs w:val="20"/>
        </w:rPr>
        <w:t>0</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p>
    <w:p w:rsidR="00021C9D" w:rsidRDefault="00021C9D" w:rsidP="00021C9D">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горната половина от правоъгълника</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j</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4</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&lt;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 xml:space="preserve">++, </w:t>
      </w:r>
      <w:r>
        <w:rPr>
          <w:rFonts w:ascii="Consolas" w:hAnsi="Consolas" w:cs="Consolas"/>
          <w:color w:val="000000"/>
          <w:sz w:val="20"/>
          <w:szCs w:val="20"/>
        </w:rPr>
        <w:t>i1</w:t>
      </w:r>
      <w:r>
        <w:rPr>
          <w:rFonts w:ascii="Consolas" w:hAnsi="Consolas" w:cs="Consolas"/>
          <w:color w:val="FF0000"/>
          <w:sz w:val="20"/>
          <w:szCs w:val="20"/>
        </w:rPr>
        <w:t xml:space="preserve">++, </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w:t>
      </w:r>
    </w:p>
    <w:p w:rsidR="00021C9D" w:rsidRDefault="00021C9D" w:rsidP="00021C9D">
      <w:pPr>
        <w:widowControl w:val="0"/>
        <w:autoSpaceDE w:val="0"/>
        <w:autoSpaceDN w:val="0"/>
        <w:adjustRightInd w:val="0"/>
        <w:ind w:right="-30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 xml:space="preserve">c </w:t>
      </w:r>
      <w:r>
        <w:rPr>
          <w:rFonts w:ascii="Consolas" w:hAnsi="Consolas" w:cs="Consolas"/>
          <w:color w:val="FF0000"/>
          <w:sz w:val="20"/>
          <w:szCs w:val="20"/>
        </w:rPr>
        <w:t xml:space="preserve">&lt;&lt; </w:t>
      </w:r>
      <w:r>
        <w:rPr>
          <w:rFonts w:ascii="Consolas" w:hAnsi="Consolas" w:cs="Consolas"/>
          <w:b/>
          <w:bCs/>
          <w:color w:val="00A000"/>
          <w:sz w:val="20"/>
          <w:szCs w:val="20"/>
        </w:rPr>
        <w:t>setw</w:t>
      </w:r>
      <w:r>
        <w:rPr>
          <w:rFonts w:ascii="Consolas" w:hAnsi="Consolas" w:cs="Consolas"/>
          <w:color w:val="FF0000"/>
          <w:sz w:val="20"/>
          <w:szCs w:val="20"/>
        </w:rPr>
        <w:t>(</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&lt;&lt; </w:t>
      </w:r>
      <w:r>
        <w:rPr>
          <w:rFonts w:ascii="Consolas" w:hAnsi="Consolas" w:cs="Consolas"/>
          <w:color w:val="E0A000"/>
          <w:sz w:val="20"/>
          <w:szCs w:val="20"/>
        </w:rPr>
        <w:t xml:space="preserve">'\\' </w:t>
      </w:r>
      <w:r>
        <w:rPr>
          <w:rFonts w:ascii="Consolas" w:hAnsi="Consolas" w:cs="Consolas"/>
          <w:color w:val="FF0000"/>
          <w:sz w:val="20"/>
          <w:szCs w:val="20"/>
        </w:rPr>
        <w:t xml:space="preserve">&lt;&lt; </w:t>
      </w:r>
      <w:r>
        <w:rPr>
          <w:rFonts w:ascii="Consolas" w:hAnsi="Consolas" w:cs="Consolas"/>
          <w:b/>
          <w:bCs/>
          <w:color w:val="00A000"/>
          <w:sz w:val="20"/>
          <w:szCs w:val="20"/>
        </w:rPr>
        <w:t>setw</w:t>
      </w:r>
      <w:r>
        <w:rPr>
          <w:rFonts w:ascii="Consolas" w:hAnsi="Consolas" w:cs="Consolas"/>
          <w:color w:val="FF0000"/>
          <w:sz w:val="20"/>
          <w:szCs w:val="20"/>
        </w:rPr>
        <w:t>(</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&lt;&lt; </w:t>
      </w:r>
      <w:r>
        <w:rPr>
          <w:rFonts w:ascii="Consolas" w:hAnsi="Consolas" w:cs="Consolas"/>
          <w:color w:val="E0A000"/>
          <w:sz w:val="20"/>
          <w:szCs w:val="20"/>
        </w:rPr>
        <w:t xml:space="preserve">'/' </w:t>
      </w:r>
      <w:r>
        <w:rPr>
          <w:rFonts w:ascii="Consolas" w:hAnsi="Consolas" w:cs="Consolas"/>
          <w:color w:val="FF0000"/>
          <w:sz w:val="20"/>
          <w:szCs w:val="20"/>
        </w:rPr>
        <w:t xml:space="preserve">&lt;&lt; </w:t>
      </w:r>
      <w:r>
        <w:rPr>
          <w:rFonts w:ascii="Consolas" w:hAnsi="Consolas" w:cs="Consolas"/>
          <w:b/>
          <w:bCs/>
          <w:color w:val="00A000"/>
          <w:sz w:val="20"/>
          <w:szCs w:val="20"/>
        </w:rPr>
        <w:t>setw</w:t>
      </w:r>
      <w:r>
        <w:rPr>
          <w:rFonts w:ascii="Consolas" w:hAnsi="Consolas" w:cs="Consolas"/>
          <w:color w:val="FF0000"/>
          <w:sz w:val="20"/>
          <w:szCs w:val="20"/>
        </w:rPr>
        <w:t>(</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&lt;&lt; </w:t>
      </w:r>
      <w:r>
        <w:rPr>
          <w:rFonts w:ascii="Consolas" w:hAnsi="Consolas" w:cs="Consolas"/>
          <w:color w:val="000000"/>
          <w:sz w:val="20"/>
          <w:szCs w:val="20"/>
        </w:rPr>
        <w:t xml:space="preserve">c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p>
    <w:p w:rsidR="00021C9D" w:rsidRDefault="00021C9D" w:rsidP="00021C9D">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"централния" ред, ако има такъв</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if </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 xml:space="preserve">c </w:t>
      </w:r>
      <w:r>
        <w:rPr>
          <w:rFonts w:ascii="Consolas" w:hAnsi="Consolas" w:cs="Consolas"/>
          <w:color w:val="FF0000"/>
          <w:sz w:val="20"/>
          <w:szCs w:val="20"/>
        </w:rPr>
        <w:t xml:space="preserve">&lt;&lt; </w:t>
      </w:r>
      <w:r>
        <w:rPr>
          <w:rFonts w:ascii="Consolas" w:hAnsi="Consolas" w:cs="Consolas"/>
          <w:b/>
          <w:bCs/>
          <w:color w:val="00A000"/>
          <w:sz w:val="20"/>
          <w:szCs w:val="20"/>
        </w:rPr>
        <w:t>setw</w:t>
      </w:r>
      <w:r>
        <w:rPr>
          <w:rFonts w:ascii="Consolas" w:hAnsi="Consolas" w:cs="Consolas"/>
          <w:color w:val="FF0000"/>
          <w:sz w:val="20"/>
          <w:szCs w:val="20"/>
        </w:rPr>
        <w:t>(</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&lt;&lt; </w:t>
      </w:r>
      <w:r>
        <w:rPr>
          <w:rFonts w:ascii="Consolas" w:hAnsi="Consolas" w:cs="Consolas"/>
          <w:color w:val="E0A000"/>
          <w:sz w:val="20"/>
          <w:szCs w:val="20"/>
        </w:rPr>
        <w:t xml:space="preserve">'X' </w:t>
      </w:r>
      <w:r>
        <w:rPr>
          <w:rFonts w:ascii="Consolas" w:hAnsi="Consolas" w:cs="Consolas"/>
          <w:color w:val="FF0000"/>
          <w:sz w:val="20"/>
          <w:szCs w:val="20"/>
        </w:rPr>
        <w:t xml:space="preserve">&lt;&lt; </w:t>
      </w:r>
      <w:r>
        <w:rPr>
          <w:rFonts w:ascii="Consolas" w:hAnsi="Consolas" w:cs="Consolas"/>
          <w:b/>
          <w:bCs/>
          <w:color w:val="00A000"/>
          <w:sz w:val="20"/>
          <w:szCs w:val="20"/>
        </w:rPr>
        <w:t>setw</w:t>
      </w:r>
      <w:r>
        <w:rPr>
          <w:rFonts w:ascii="Consolas" w:hAnsi="Consolas" w:cs="Consolas"/>
          <w:color w:val="FF0000"/>
          <w:sz w:val="20"/>
          <w:szCs w:val="20"/>
        </w:rPr>
        <w:t>(</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&lt;&lt; </w:t>
      </w:r>
      <w:r>
        <w:rPr>
          <w:rFonts w:ascii="Consolas" w:hAnsi="Consolas" w:cs="Consolas"/>
          <w:color w:val="000000"/>
          <w:sz w:val="20"/>
          <w:szCs w:val="20"/>
        </w:rPr>
        <w:t xml:space="preserve">c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p>
    <w:p w:rsidR="00021C9D" w:rsidRDefault="00021C9D" w:rsidP="00021C9D">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долната половина от правоъгълника</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j</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w:t>
      </w:r>
      <w:r>
        <w:rPr>
          <w:rFonts w:ascii="Consolas" w:hAnsi="Consolas" w:cs="Consolas"/>
          <w:color w:val="000000"/>
          <w:sz w:val="20"/>
          <w:szCs w:val="20"/>
        </w:rPr>
        <w:t>i1</w:t>
      </w:r>
      <w:r>
        <w:rPr>
          <w:rFonts w:ascii="Consolas" w:hAnsi="Consolas" w:cs="Consolas"/>
          <w:color w:val="FF0000"/>
          <w:sz w:val="20"/>
          <w:szCs w:val="20"/>
        </w:rPr>
        <w:t xml:space="preserve">, </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&lt;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 xml:space="preserve">++, </w:t>
      </w:r>
      <w:r>
        <w:rPr>
          <w:rFonts w:ascii="Consolas" w:hAnsi="Consolas" w:cs="Consolas"/>
          <w:color w:val="000000"/>
          <w:sz w:val="20"/>
          <w:szCs w:val="20"/>
        </w:rPr>
        <w:t>i1</w:t>
      </w:r>
      <w:r>
        <w:rPr>
          <w:rFonts w:ascii="Consolas" w:hAnsi="Consolas" w:cs="Consolas"/>
          <w:color w:val="FF0000"/>
          <w:sz w:val="20"/>
          <w:szCs w:val="20"/>
        </w:rPr>
        <w:t xml:space="preserve">--, </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w:t>
      </w:r>
    </w:p>
    <w:p w:rsidR="00021C9D" w:rsidRDefault="00021C9D" w:rsidP="00021C9D">
      <w:pPr>
        <w:widowControl w:val="0"/>
        <w:autoSpaceDE w:val="0"/>
        <w:autoSpaceDN w:val="0"/>
        <w:adjustRightInd w:val="0"/>
        <w:ind w:right="-30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 xml:space="preserve">c </w:t>
      </w:r>
      <w:r>
        <w:rPr>
          <w:rFonts w:ascii="Consolas" w:hAnsi="Consolas" w:cs="Consolas"/>
          <w:color w:val="FF0000"/>
          <w:sz w:val="20"/>
          <w:szCs w:val="20"/>
        </w:rPr>
        <w:t xml:space="preserve">&lt;&lt; </w:t>
      </w:r>
      <w:r>
        <w:rPr>
          <w:rFonts w:ascii="Consolas" w:hAnsi="Consolas" w:cs="Consolas"/>
          <w:b/>
          <w:bCs/>
          <w:color w:val="00A000"/>
          <w:sz w:val="20"/>
          <w:szCs w:val="20"/>
        </w:rPr>
        <w:t>setw</w:t>
      </w:r>
      <w:r>
        <w:rPr>
          <w:rFonts w:ascii="Consolas" w:hAnsi="Consolas" w:cs="Consolas"/>
          <w:color w:val="FF0000"/>
          <w:sz w:val="20"/>
          <w:szCs w:val="20"/>
        </w:rPr>
        <w:t>(</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&lt;&lt; </w:t>
      </w:r>
      <w:r>
        <w:rPr>
          <w:rFonts w:ascii="Consolas" w:hAnsi="Consolas" w:cs="Consolas"/>
          <w:color w:val="E0A000"/>
          <w:sz w:val="20"/>
          <w:szCs w:val="20"/>
        </w:rPr>
        <w:t xml:space="preserve">'/' </w:t>
      </w:r>
      <w:r>
        <w:rPr>
          <w:rFonts w:ascii="Consolas" w:hAnsi="Consolas" w:cs="Consolas"/>
          <w:color w:val="FF0000"/>
          <w:sz w:val="20"/>
          <w:szCs w:val="20"/>
        </w:rPr>
        <w:t xml:space="preserve">&lt;&lt; </w:t>
      </w:r>
      <w:r>
        <w:rPr>
          <w:rFonts w:ascii="Consolas" w:hAnsi="Consolas" w:cs="Consolas"/>
          <w:b/>
          <w:bCs/>
          <w:color w:val="00A000"/>
          <w:sz w:val="20"/>
          <w:szCs w:val="20"/>
        </w:rPr>
        <w:t>setw</w:t>
      </w:r>
      <w:r>
        <w:rPr>
          <w:rFonts w:ascii="Consolas" w:hAnsi="Consolas" w:cs="Consolas"/>
          <w:color w:val="FF0000"/>
          <w:sz w:val="20"/>
          <w:szCs w:val="20"/>
        </w:rPr>
        <w:t>(</w:t>
      </w:r>
      <w:r>
        <w:rPr>
          <w:rFonts w:ascii="Consolas" w:hAnsi="Consolas" w:cs="Consolas"/>
          <w:color w:val="000000"/>
          <w:sz w:val="20"/>
          <w:szCs w:val="20"/>
        </w:rPr>
        <w:t>i2</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&lt;&lt; </w:t>
      </w:r>
      <w:r>
        <w:rPr>
          <w:rFonts w:ascii="Consolas" w:hAnsi="Consolas" w:cs="Consolas"/>
          <w:color w:val="E0A000"/>
          <w:sz w:val="20"/>
          <w:szCs w:val="20"/>
        </w:rPr>
        <w:t xml:space="preserve">'\\' </w:t>
      </w:r>
      <w:r>
        <w:rPr>
          <w:rFonts w:ascii="Consolas" w:hAnsi="Consolas" w:cs="Consolas"/>
          <w:color w:val="FF0000"/>
          <w:sz w:val="20"/>
          <w:szCs w:val="20"/>
        </w:rPr>
        <w:t xml:space="preserve">&lt;&lt; </w:t>
      </w:r>
      <w:r>
        <w:rPr>
          <w:rFonts w:ascii="Consolas" w:hAnsi="Consolas" w:cs="Consolas"/>
          <w:b/>
          <w:bCs/>
          <w:color w:val="00A000"/>
          <w:sz w:val="20"/>
          <w:szCs w:val="20"/>
        </w:rPr>
        <w:t>setw</w:t>
      </w:r>
      <w:r>
        <w:rPr>
          <w:rFonts w:ascii="Consolas" w:hAnsi="Consolas" w:cs="Consolas"/>
          <w:color w:val="FF0000"/>
          <w:sz w:val="20"/>
          <w:szCs w:val="20"/>
        </w:rPr>
        <w:t>(</w:t>
      </w:r>
      <w:r>
        <w:rPr>
          <w:rFonts w:ascii="Consolas" w:hAnsi="Consolas" w:cs="Consolas"/>
          <w:color w:val="000000"/>
          <w:sz w:val="20"/>
          <w:szCs w:val="20"/>
        </w:rPr>
        <w:t>i1</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&lt;&lt; </w:t>
      </w:r>
      <w:r>
        <w:rPr>
          <w:rFonts w:ascii="Consolas" w:hAnsi="Consolas" w:cs="Consolas"/>
          <w:color w:val="000000"/>
          <w:sz w:val="20"/>
          <w:szCs w:val="20"/>
        </w:rPr>
        <w:t xml:space="preserve">c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p>
    <w:p w:rsidR="00021C9D" w:rsidRDefault="00021C9D" w:rsidP="00021C9D">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9E79E5">
        <w:rPr>
          <w:rFonts w:ascii="Consolas" w:hAnsi="Consolas" w:cs="Consolas"/>
          <w:b/>
          <w:bCs/>
          <w:color w:val="8080FF"/>
          <w:sz w:val="20"/>
          <w:szCs w:val="20"/>
        </w:rPr>
        <w:t>Рисува долната страна</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n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c</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return </w:t>
      </w:r>
      <w:r>
        <w:rPr>
          <w:rFonts w:ascii="Consolas" w:hAnsi="Consolas" w:cs="Consolas"/>
          <w:color w:val="F000F0"/>
          <w:sz w:val="20"/>
          <w:szCs w:val="20"/>
        </w:rPr>
        <w:t>0</w:t>
      </w: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w:t>
      </w:r>
    </w:p>
    <w:p w:rsidR="00021C9D" w:rsidRDefault="00021C9D" w:rsidP="00021C9D">
      <w:pPr>
        <w:widowControl w:val="0"/>
        <w:autoSpaceDE w:val="0"/>
        <w:autoSpaceDN w:val="0"/>
        <w:adjustRightInd w:val="0"/>
        <w:rPr>
          <w:rFonts w:ascii="Consolas" w:hAnsi="Consolas" w:cs="Consolas"/>
          <w:color w:val="FF0000"/>
          <w:sz w:val="20"/>
          <w:szCs w:val="20"/>
        </w:rPr>
      </w:pPr>
    </w:p>
    <w:p w:rsidR="007C679A" w:rsidRDefault="007C679A" w:rsidP="007C679A">
      <w:pPr>
        <w:pStyle w:val="a4"/>
      </w:pPr>
      <w:r>
        <w:t>Още един подход за решаване на задачата</w:t>
      </w:r>
    </w:p>
    <w:p w:rsidR="007C679A" w:rsidRDefault="007C679A" w:rsidP="007C679A">
      <w:pPr>
        <w:pStyle w:val="a2"/>
      </w:pPr>
      <w:r>
        <w:t>Да погледнем към решавания проблем от друга гледна точка.</w:t>
      </w:r>
    </w:p>
    <w:p w:rsidR="007C679A" w:rsidRDefault="00534F30" w:rsidP="007C679A">
      <w:pPr>
        <w:pStyle w:val="a2"/>
      </w:pPr>
      <w:r>
        <w:t xml:space="preserve">Картинката на </w:t>
      </w:r>
      <w:r w:rsidR="007C679A">
        <w:t xml:space="preserve">правоъгълника се състои от </w:t>
      </w:r>
      <w:r w:rsidR="007C679A" w:rsidRPr="007C679A">
        <w:rPr>
          <w:i/>
          <w:lang w:val="en-US"/>
        </w:rPr>
        <w:t>N</w:t>
      </w:r>
      <w:r w:rsidR="007C679A">
        <w:rPr>
          <w:lang w:val="en-US"/>
        </w:rPr>
        <w:t xml:space="preserve"> </w:t>
      </w:r>
      <w:r w:rsidR="007C679A">
        <w:t xml:space="preserve">реда с по </w:t>
      </w:r>
      <w:r w:rsidR="007C679A" w:rsidRPr="007C679A">
        <w:rPr>
          <w:i/>
          <w:lang w:val="en-US"/>
        </w:rPr>
        <w:t>N</w:t>
      </w:r>
      <w:r w:rsidR="007C679A">
        <w:rPr>
          <w:lang w:val="en-US"/>
        </w:rPr>
        <w:t xml:space="preserve"> </w:t>
      </w:r>
      <w:r w:rsidR="007C679A">
        <w:t>символи.</w:t>
      </w:r>
      <w:r w:rsidR="009B4428">
        <w:t xml:space="preserve"> С помощ</w:t>
      </w:r>
      <w:r w:rsidR="007C679A">
        <w:t>та на два вложени цъкъла изписваме всеки от символите (с външния цикъл се изписва ред от картинката, а с вътр</w:t>
      </w:r>
      <w:r w:rsidR="009B4428">
        <w:t>е</w:t>
      </w:r>
      <w:r w:rsidR="007C679A">
        <w:t>шния цикъл – пореден символ в реда). Преди да изпишем поредния символ преценяваме</w:t>
      </w:r>
      <w:r w:rsidR="0046183F">
        <w:t>,</w:t>
      </w:r>
      <w:r w:rsidR="007C679A">
        <w:t xml:space="preserve"> според мястото където се</w:t>
      </w:r>
      <w:r w:rsidR="0046183F">
        <w:t xml:space="preserve"> </w:t>
      </w:r>
      <w:r w:rsidR="007C679A">
        <w:t>намира</w:t>
      </w:r>
      <w:r w:rsidR="0046183F">
        <w:t>,</w:t>
      </w:r>
      <w:r w:rsidR="006A6148">
        <w:t xml:space="preserve"> какъв да е символът</w:t>
      </w:r>
      <w:r w:rsidR="007C679A">
        <w:t xml:space="preserve">. Ако се намира  по границите на картинката – изписваме знака </w:t>
      </w:r>
      <w:r w:rsidR="00D3573C">
        <w:rPr>
          <w:i/>
          <w:lang w:val="en-US"/>
        </w:rPr>
        <w:t>patern</w:t>
      </w:r>
      <w:r w:rsidR="00D3573C">
        <w:rPr>
          <w:lang w:val="en-US"/>
        </w:rPr>
        <w:t xml:space="preserve">, </w:t>
      </w:r>
      <w:r w:rsidR="00D3573C">
        <w:t>ако е по диагоналите  – изписваме съответния знак за диагонал. На всички останали места изписваме интервал. Критерий къде се намира изписвания символ са номерът на реда и позицията в този ред в картинката на правоъгълника:</w:t>
      </w:r>
    </w:p>
    <w:p w:rsidR="00D3573C" w:rsidRDefault="00D3573C" w:rsidP="00640FD6">
      <w:pPr>
        <w:pStyle w:val="a"/>
      </w:pPr>
      <w:r>
        <w:t>За символи по рамката на правоъгълника номерата на ред</w:t>
      </w:r>
      <w:r>
        <w:rPr>
          <w:lang w:val="en-US"/>
        </w:rPr>
        <w:t xml:space="preserve">, </w:t>
      </w:r>
      <w:r w:rsidR="00B31436">
        <w:t>или пък</w:t>
      </w:r>
      <w:r>
        <w:t xml:space="preserve"> позициите в реда, са или 0, или </w:t>
      </w:r>
      <w:r>
        <w:rPr>
          <w:i/>
          <w:lang w:val="en-US"/>
        </w:rPr>
        <w:t>N</w:t>
      </w:r>
      <w:r>
        <w:rPr>
          <w:lang w:val="en-US"/>
        </w:rPr>
        <w:t>-1</w:t>
      </w:r>
      <w:r w:rsidR="0046183F">
        <w:rPr>
          <w:lang w:val="en-US"/>
        </w:rPr>
        <w:t xml:space="preserve"> (</w:t>
      </w:r>
      <w:r w:rsidR="0046183F">
        <w:t>броенето на редовете и позициите в тях е от 0)</w:t>
      </w:r>
      <w:r>
        <w:t>;</w:t>
      </w:r>
    </w:p>
    <w:p w:rsidR="00D3573C" w:rsidRPr="0046183F" w:rsidRDefault="00D3573C" w:rsidP="00640FD6">
      <w:pPr>
        <w:pStyle w:val="a"/>
      </w:pPr>
      <w:r>
        <w:t>За символи по лявонаклонения диагонал номерата на ред и позиция в реда съвпадат. Не</w:t>
      </w:r>
      <w:r w:rsidR="006A6148">
        <w:t xml:space="preserve"> </w:t>
      </w:r>
      <w:r>
        <w:t>трябва да забравяме</w:t>
      </w:r>
      <w:r w:rsidR="0046183F">
        <w:t xml:space="preserve">, че при нечетно </w:t>
      </w:r>
      <w:r w:rsidR="0046183F" w:rsidRPr="0046183F">
        <w:rPr>
          <w:i/>
          <w:lang w:val="en-US"/>
        </w:rPr>
        <w:t>N</w:t>
      </w:r>
      <w:r w:rsidR="0046183F">
        <w:rPr>
          <w:lang w:val="en-US"/>
        </w:rPr>
        <w:t xml:space="preserve"> </w:t>
      </w:r>
      <w:r w:rsidR="0046183F">
        <w:t xml:space="preserve">и при централен ред от картинката трябва да изобразим </w:t>
      </w:r>
      <w:r w:rsidR="0046183F" w:rsidRPr="0046183F">
        <w:rPr>
          <w:b/>
          <w:lang w:val="en-US"/>
        </w:rPr>
        <w:t>X</w:t>
      </w:r>
      <w:r w:rsidR="0046183F">
        <w:rPr>
          <w:lang w:val="en-US"/>
        </w:rPr>
        <w:t xml:space="preserve"> </w:t>
      </w:r>
      <w:r w:rsidR="0046183F">
        <w:t xml:space="preserve">вместо </w:t>
      </w:r>
      <w:r w:rsidR="0046183F" w:rsidRPr="0046183F">
        <w:rPr>
          <w:b/>
          <w:lang w:val="en-US"/>
        </w:rPr>
        <w:t>\</w:t>
      </w:r>
      <w:r w:rsidR="0046183F">
        <w:rPr>
          <w:lang w:val="en-US"/>
        </w:rPr>
        <w:t xml:space="preserve"> ;</w:t>
      </w:r>
    </w:p>
    <w:p w:rsidR="0046183F" w:rsidRDefault="0046183F" w:rsidP="00640FD6">
      <w:pPr>
        <w:pStyle w:val="a"/>
      </w:pPr>
      <w:r>
        <w:lastRenderedPageBreak/>
        <w:t>Символ за дяснонаклонения диагонал изписваме</w:t>
      </w:r>
      <w:r w:rsidR="006A6148">
        <w:t>,</w:t>
      </w:r>
      <w:r>
        <w:t xml:space="preserve"> ако сумата от ред и пози</w:t>
      </w:r>
      <w:r w:rsidR="006A6148">
        <w:t xml:space="preserve">ция </w:t>
      </w:r>
      <w:r>
        <w:t xml:space="preserve">в този ред е </w:t>
      </w:r>
      <w:r>
        <w:rPr>
          <w:i/>
          <w:lang w:val="en-US"/>
        </w:rPr>
        <w:t>N</w:t>
      </w:r>
      <w:r>
        <w:rPr>
          <w:lang w:val="en-US"/>
        </w:rPr>
        <w:t>-1 (</w:t>
      </w:r>
      <w:r>
        <w:t>броенето на редовете и позициите в тях е от 0)</w:t>
      </w:r>
      <w:r w:rsidR="00902029">
        <w:t>.</w:t>
      </w:r>
    </w:p>
    <w:p w:rsidR="006A6148" w:rsidRDefault="006A6148" w:rsidP="006A6148">
      <w:pPr>
        <w:pStyle w:val="a4"/>
      </w:pPr>
      <w:r>
        <w:t>Сорс-кодът на алтернативния вариант</w:t>
      </w:r>
    </w:p>
    <w:p w:rsidR="009B4428" w:rsidRDefault="009B4428" w:rsidP="009B4428">
      <w:pPr>
        <w:widowControl w:val="0"/>
        <w:autoSpaceDE w:val="0"/>
        <w:autoSpaceDN w:val="0"/>
        <w:adjustRightInd w:val="0"/>
        <w:rPr>
          <w:rFonts w:ascii="Consolas" w:hAnsi="Consolas" w:cs="Consolas"/>
          <w:color w:val="00A000"/>
          <w:sz w:val="20"/>
          <w:szCs w:val="20"/>
        </w:rPr>
      </w:pPr>
    </w:p>
    <w:p w:rsidR="009B4428" w:rsidRDefault="009B4428" w:rsidP="009B4428">
      <w:pPr>
        <w:widowControl w:val="0"/>
        <w:autoSpaceDE w:val="0"/>
        <w:autoSpaceDN w:val="0"/>
        <w:adjustRightInd w:val="0"/>
        <w:rPr>
          <w:rFonts w:ascii="Consolas" w:hAnsi="Consolas" w:cs="Consolas"/>
          <w:color w:val="00A000"/>
          <w:sz w:val="20"/>
          <w:szCs w:val="20"/>
        </w:rPr>
      </w:pPr>
      <w:r>
        <w:rPr>
          <w:rFonts w:ascii="Consolas" w:hAnsi="Consolas" w:cs="Consolas"/>
          <w:color w:val="00A000"/>
          <w:sz w:val="20"/>
          <w:szCs w:val="20"/>
        </w:rPr>
        <w:t>#include &lt;iostream&gt;</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b/>
          <w:bCs/>
          <w:color w:val="0000A0"/>
          <w:sz w:val="20"/>
          <w:szCs w:val="20"/>
        </w:rPr>
        <w:t xml:space="preserve">using namespace </w:t>
      </w:r>
      <w:r>
        <w:rPr>
          <w:rFonts w:ascii="Consolas" w:hAnsi="Consolas" w:cs="Consolas"/>
          <w:b/>
          <w:bCs/>
          <w:color w:val="00A000"/>
          <w:sz w:val="20"/>
          <w:szCs w:val="20"/>
        </w:rPr>
        <w:t>std</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color w:val="FF0000"/>
          <w:sz w:val="20"/>
          <w:szCs w:val="20"/>
        </w:rPr>
      </w:pP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b/>
          <w:bCs/>
          <w:color w:val="0000A0"/>
          <w:sz w:val="20"/>
          <w:szCs w:val="20"/>
        </w:rPr>
        <w:t xml:space="preserve">int </w:t>
      </w:r>
      <w:r>
        <w:rPr>
          <w:rFonts w:ascii="Consolas" w:hAnsi="Consolas" w:cs="Consolas"/>
          <w:color w:val="000000"/>
          <w:sz w:val="20"/>
          <w:szCs w:val="20"/>
        </w:rPr>
        <w:t>main</w:t>
      </w:r>
      <w:r>
        <w:rPr>
          <w:rFonts w:ascii="Consolas" w:hAnsi="Consolas" w:cs="Consolas"/>
          <w:color w:val="FF0000"/>
          <w:sz w:val="20"/>
          <w:szCs w:val="20"/>
        </w:rPr>
        <w:t>() {</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int </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000000"/>
          <w:sz w:val="20"/>
          <w:szCs w:val="20"/>
        </w:rPr>
        <w:t>j</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000000"/>
          <w:sz w:val="20"/>
          <w:szCs w:val="20"/>
        </w:rPr>
        <w:t>m</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char </w:t>
      </w:r>
      <w:r>
        <w:rPr>
          <w:rFonts w:ascii="Consolas" w:hAnsi="Consolas" w:cs="Consolas"/>
          <w:color w:val="000000"/>
          <w:sz w:val="20"/>
          <w:szCs w:val="20"/>
        </w:rPr>
        <w:t>c</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cin </w:t>
      </w:r>
      <w:r>
        <w:rPr>
          <w:rFonts w:ascii="Consolas" w:hAnsi="Consolas" w:cs="Consolas"/>
          <w:color w:val="FF0000"/>
          <w:sz w:val="20"/>
          <w:szCs w:val="20"/>
        </w:rPr>
        <w:t xml:space="preserve">&gt;&gt; </w:t>
      </w:r>
      <w:r>
        <w:rPr>
          <w:rFonts w:ascii="Consolas" w:hAnsi="Consolas" w:cs="Consolas"/>
          <w:color w:val="000000"/>
          <w:sz w:val="20"/>
          <w:szCs w:val="20"/>
        </w:rPr>
        <w:t xml:space="preserve">n </w:t>
      </w:r>
      <w:r>
        <w:rPr>
          <w:rFonts w:ascii="Consolas" w:hAnsi="Consolas" w:cs="Consolas"/>
          <w:color w:val="FF0000"/>
          <w:sz w:val="20"/>
          <w:szCs w:val="20"/>
        </w:rPr>
        <w:t xml:space="preserve">&gt;&gt; </w:t>
      </w:r>
      <w:r>
        <w:rPr>
          <w:rFonts w:ascii="Consolas" w:hAnsi="Consolas" w:cs="Consolas"/>
          <w:color w:val="000000"/>
          <w:sz w:val="20"/>
          <w:szCs w:val="20"/>
        </w:rPr>
        <w:t>c</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color w:val="000000"/>
          <w:sz w:val="20"/>
          <w:szCs w:val="20"/>
        </w:rPr>
        <w:t xml:space="preserve">m </w:t>
      </w:r>
      <w:r>
        <w:rPr>
          <w:rFonts w:ascii="Consolas" w:hAnsi="Consolas" w:cs="Consolas"/>
          <w:color w:val="FF0000"/>
          <w:sz w:val="20"/>
          <w:szCs w:val="20"/>
        </w:rPr>
        <w:t xml:space="preserve">= </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&lt;</w:t>
      </w:r>
      <w:r>
        <w:rPr>
          <w:rFonts w:ascii="Consolas" w:hAnsi="Consolas" w:cs="Consolas"/>
          <w:color w:val="000000"/>
          <w:sz w:val="20"/>
          <w:szCs w:val="20"/>
        </w:rPr>
        <w:t xml:space="preserve">n </w:t>
      </w:r>
      <w:r>
        <w:rPr>
          <w:rFonts w:ascii="Consolas" w:hAnsi="Consolas" w:cs="Consolas"/>
          <w:color w:val="FF0000"/>
          <w:sz w:val="20"/>
          <w:szCs w:val="20"/>
        </w:rPr>
        <w:t xml:space="preserve">; </w:t>
      </w:r>
      <w:r>
        <w:rPr>
          <w:rFonts w:ascii="Consolas" w:hAnsi="Consolas" w:cs="Consolas"/>
          <w:color w:val="000000"/>
          <w:sz w:val="20"/>
          <w:szCs w:val="20"/>
        </w:rPr>
        <w:t>i</w:t>
      </w:r>
      <w:r>
        <w:rPr>
          <w:rFonts w:ascii="Consolas" w:hAnsi="Consolas" w:cs="Consolas"/>
          <w:color w:val="FF0000"/>
          <w:sz w:val="20"/>
          <w:szCs w:val="20"/>
        </w:rPr>
        <w:t>++) {</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for </w:t>
      </w:r>
      <w:r>
        <w:rPr>
          <w:rFonts w:ascii="Consolas" w:hAnsi="Consolas" w:cs="Consolas"/>
          <w:color w:val="FF0000"/>
          <w:sz w:val="20"/>
          <w:szCs w:val="20"/>
        </w:rPr>
        <w:t>(</w:t>
      </w:r>
      <w:r>
        <w:rPr>
          <w:rFonts w:ascii="Consolas" w:hAnsi="Consolas" w:cs="Consolas"/>
          <w:color w:val="000000"/>
          <w:sz w:val="20"/>
          <w:szCs w:val="20"/>
        </w:rPr>
        <w:t>j</w:t>
      </w:r>
      <w:r>
        <w:rPr>
          <w:rFonts w:ascii="Consolas" w:hAnsi="Consolas" w:cs="Consolas"/>
          <w:color w:val="FF0000"/>
          <w:sz w:val="20"/>
          <w:szCs w:val="20"/>
        </w:rPr>
        <w:t>=</w:t>
      </w:r>
      <w:r>
        <w:rPr>
          <w:rFonts w:ascii="Consolas" w:hAnsi="Consolas" w:cs="Consolas"/>
          <w:color w:val="F000F0"/>
          <w:sz w:val="20"/>
          <w:szCs w:val="20"/>
        </w:rPr>
        <w:t>0</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&lt;</w:t>
      </w:r>
      <w:r>
        <w:rPr>
          <w:rFonts w:ascii="Consolas" w:hAnsi="Consolas" w:cs="Consolas"/>
          <w:color w:val="000000"/>
          <w:sz w:val="20"/>
          <w:szCs w:val="20"/>
        </w:rPr>
        <w:t>n</w:t>
      </w:r>
      <w:r>
        <w:rPr>
          <w:rFonts w:ascii="Consolas" w:hAnsi="Consolas" w:cs="Consolas"/>
          <w:color w:val="FF0000"/>
          <w:sz w:val="20"/>
          <w:szCs w:val="20"/>
        </w:rPr>
        <w:t xml:space="preserve">; </w:t>
      </w:r>
      <w:r>
        <w:rPr>
          <w:rFonts w:ascii="Consolas" w:hAnsi="Consolas" w:cs="Consolas"/>
          <w:color w:val="000000"/>
          <w:sz w:val="20"/>
          <w:szCs w:val="20"/>
        </w:rPr>
        <w:t>j</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if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F000F0"/>
          <w:sz w:val="20"/>
          <w:szCs w:val="20"/>
        </w:rPr>
        <w:t xml:space="preserve">0 </w:t>
      </w:r>
      <w:r>
        <w:rPr>
          <w:rFonts w:ascii="Consolas" w:hAnsi="Consolas" w:cs="Consolas"/>
          <w:color w:val="000000"/>
          <w:sz w:val="20"/>
          <w:szCs w:val="20"/>
        </w:rPr>
        <w:t>or j</w:t>
      </w:r>
      <w:r>
        <w:rPr>
          <w:rFonts w:ascii="Consolas" w:hAnsi="Consolas" w:cs="Consolas"/>
          <w:color w:val="FF0000"/>
          <w:sz w:val="20"/>
          <w:szCs w:val="20"/>
        </w:rPr>
        <w:t>==</w:t>
      </w:r>
      <w:r>
        <w:rPr>
          <w:rFonts w:ascii="Consolas" w:hAnsi="Consolas" w:cs="Consolas"/>
          <w:color w:val="F000F0"/>
          <w:sz w:val="20"/>
          <w:szCs w:val="20"/>
        </w:rPr>
        <w:t xml:space="preserve">0 </w:t>
      </w:r>
      <w:r>
        <w:rPr>
          <w:rFonts w:ascii="Consolas" w:hAnsi="Consolas" w:cs="Consolas"/>
          <w:color w:val="000000"/>
          <w:sz w:val="20"/>
          <w:szCs w:val="20"/>
        </w:rPr>
        <w:t>or i</w:t>
      </w:r>
      <w:r>
        <w:rPr>
          <w:rFonts w:ascii="Consolas" w:hAnsi="Consolas" w:cs="Consolas"/>
          <w:color w:val="FF0000"/>
          <w:sz w:val="20"/>
          <w:szCs w:val="20"/>
        </w:rPr>
        <w:t>==</w:t>
      </w:r>
      <w:r>
        <w:rPr>
          <w:rFonts w:ascii="Consolas" w:hAnsi="Consolas" w:cs="Consolas"/>
          <w:color w:val="000000"/>
          <w:sz w:val="20"/>
          <w:szCs w:val="20"/>
        </w:rPr>
        <w:t>m or j</w:t>
      </w:r>
      <w:r>
        <w:rPr>
          <w:rFonts w:ascii="Consolas" w:hAnsi="Consolas" w:cs="Consolas"/>
          <w:color w:val="FF0000"/>
          <w:sz w:val="20"/>
          <w:szCs w:val="20"/>
        </w:rPr>
        <w:t>==</w:t>
      </w:r>
      <w:r>
        <w:rPr>
          <w:rFonts w:ascii="Consolas" w:hAnsi="Consolas" w:cs="Consolas"/>
          <w:color w:val="000000"/>
          <w:sz w:val="20"/>
          <w:szCs w:val="20"/>
        </w:rPr>
        <w:t>m</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000000"/>
          <w:sz w:val="20"/>
          <w:szCs w:val="20"/>
        </w:rPr>
        <w:t>c</w:t>
      </w:r>
      <w:r>
        <w:rPr>
          <w:rFonts w:ascii="Consolas" w:hAnsi="Consolas" w:cs="Consolas"/>
          <w:color w:val="FF0000"/>
          <w:sz w:val="20"/>
          <w:szCs w:val="20"/>
        </w:rPr>
        <w:t>;</w:t>
      </w:r>
      <w:r w:rsidRPr="00F41053">
        <w:rPr>
          <w:rFonts w:ascii="Consolas" w:hAnsi="Consolas" w:cs="Consolas"/>
          <w:b/>
          <w:bCs/>
          <w:color w:val="8080FF"/>
          <w:sz w:val="20"/>
          <w:szCs w:val="20"/>
        </w:rPr>
        <w:t>/// По рамката</w:t>
      </w:r>
    </w:p>
    <w:p w:rsidR="009B4428" w:rsidRDefault="009B4428" w:rsidP="009B4428">
      <w:pPr>
        <w:widowControl w:val="0"/>
        <w:autoSpaceDE w:val="0"/>
        <w:autoSpaceDN w:val="0"/>
        <w:adjustRightInd w:val="0"/>
        <w:rPr>
          <w:rFonts w:ascii="Consolas" w:hAnsi="Consolas" w:cs="Consolas"/>
          <w:b/>
          <w:bCs/>
          <w:color w:val="8080FF"/>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else if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000000"/>
          <w:sz w:val="20"/>
          <w:szCs w:val="20"/>
        </w:rPr>
        <w:t>j</w:t>
      </w:r>
      <w:r>
        <w:rPr>
          <w:rFonts w:ascii="Consolas" w:hAnsi="Consolas" w:cs="Consolas"/>
          <w:color w:val="FF0000"/>
          <w:sz w:val="20"/>
          <w:szCs w:val="20"/>
        </w:rPr>
        <w:t xml:space="preserve">) {                            </w:t>
      </w:r>
      <w:r w:rsidRPr="00F41053">
        <w:rPr>
          <w:rFonts w:ascii="Consolas" w:hAnsi="Consolas" w:cs="Consolas"/>
          <w:b/>
          <w:bCs/>
          <w:color w:val="8080FF"/>
          <w:sz w:val="20"/>
          <w:szCs w:val="20"/>
        </w:rPr>
        <w:t>/// По лявонаклонения диагонал</w:t>
      </w:r>
    </w:p>
    <w:p w:rsidR="009B4428" w:rsidRDefault="009B4428" w:rsidP="009B4428">
      <w:pPr>
        <w:widowControl w:val="0"/>
        <w:autoSpaceDE w:val="0"/>
        <w:autoSpaceDN w:val="0"/>
        <w:adjustRightInd w:val="0"/>
        <w:rPr>
          <w:rFonts w:ascii="Consolas" w:hAnsi="Consolas" w:cs="Consolas"/>
          <w:b/>
          <w:bCs/>
          <w:color w:val="8080FF"/>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if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000000"/>
          <w:sz w:val="20"/>
          <w:szCs w:val="20"/>
        </w:rPr>
        <w:t>n</w:t>
      </w:r>
      <w:r>
        <w:rPr>
          <w:rFonts w:ascii="Consolas" w:hAnsi="Consolas" w:cs="Consolas"/>
          <w:color w:val="FF0000"/>
          <w:sz w:val="20"/>
          <w:szCs w:val="20"/>
        </w:rPr>
        <w:t>/</w:t>
      </w:r>
      <w:r>
        <w:rPr>
          <w:rFonts w:ascii="Consolas" w:hAnsi="Consolas" w:cs="Consolas"/>
          <w:color w:val="F000F0"/>
          <w:sz w:val="20"/>
          <w:szCs w:val="20"/>
        </w:rPr>
        <w:t xml:space="preserve">2 </w:t>
      </w:r>
      <w:r>
        <w:rPr>
          <w:rFonts w:ascii="Consolas" w:hAnsi="Consolas" w:cs="Consolas"/>
          <w:color w:val="000000"/>
          <w:sz w:val="20"/>
          <w:szCs w:val="20"/>
        </w:rPr>
        <w:t>and n</w:t>
      </w:r>
      <w:r>
        <w:rPr>
          <w:rFonts w:ascii="Consolas" w:hAnsi="Consolas" w:cs="Consolas"/>
          <w:color w:val="FF0000"/>
          <w:sz w:val="20"/>
          <w:szCs w:val="20"/>
        </w:rPr>
        <w:t>%</w:t>
      </w:r>
      <w:r>
        <w:rPr>
          <w:rFonts w:ascii="Consolas" w:hAnsi="Consolas" w:cs="Consolas"/>
          <w:color w:val="F000F0"/>
          <w:sz w:val="20"/>
          <w:szCs w:val="20"/>
        </w:rPr>
        <w:t>2</w:t>
      </w:r>
      <w:r>
        <w:rPr>
          <w:rFonts w:ascii="Consolas" w:hAnsi="Consolas" w:cs="Consolas"/>
          <w:color w:val="FF0000"/>
          <w:sz w:val="20"/>
          <w:szCs w:val="20"/>
        </w:rPr>
        <w:t>==</w:t>
      </w:r>
      <w:r>
        <w:rPr>
          <w:rFonts w:ascii="Consolas" w:hAnsi="Consolas" w:cs="Consolas"/>
          <w:color w:val="F000F0"/>
          <w:sz w:val="20"/>
          <w:szCs w:val="20"/>
        </w:rPr>
        <w:t>1</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'X'</w:t>
      </w: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F41053">
        <w:rPr>
          <w:rFonts w:ascii="Consolas" w:hAnsi="Consolas" w:cs="Consolas"/>
          <w:b/>
          <w:bCs/>
          <w:color w:val="8080FF"/>
          <w:sz w:val="20"/>
          <w:szCs w:val="20"/>
        </w:rPr>
        <w:t>- в центъра</w:t>
      </w:r>
    </w:p>
    <w:p w:rsidR="009B4428" w:rsidRDefault="009B4428" w:rsidP="009B4428">
      <w:pPr>
        <w:widowControl w:val="0"/>
        <w:autoSpaceDE w:val="0"/>
        <w:autoSpaceDN w:val="0"/>
        <w:adjustRightInd w:val="0"/>
        <w:rPr>
          <w:rFonts w:ascii="Consolas" w:hAnsi="Consolas" w:cs="Consolas"/>
          <w:b/>
          <w:bCs/>
          <w:color w:val="8080FF"/>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else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w:t>
      </w: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F41053">
        <w:rPr>
          <w:rFonts w:ascii="Consolas" w:hAnsi="Consolas" w:cs="Consolas"/>
          <w:b/>
          <w:bCs/>
          <w:color w:val="8080FF"/>
          <w:sz w:val="20"/>
          <w:szCs w:val="20"/>
        </w:rPr>
        <w:t>- на друго място</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b/>
          <w:bCs/>
          <w:color w:val="8080FF"/>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else if </w:t>
      </w:r>
      <w:r>
        <w:rPr>
          <w:rFonts w:ascii="Consolas" w:hAnsi="Consolas" w:cs="Consolas"/>
          <w:color w:val="FF0000"/>
          <w:sz w:val="20"/>
          <w:szCs w:val="20"/>
        </w:rPr>
        <w:t>(</w:t>
      </w:r>
      <w:r>
        <w:rPr>
          <w:rFonts w:ascii="Consolas" w:hAnsi="Consolas" w:cs="Consolas"/>
          <w:color w:val="000000"/>
          <w:sz w:val="20"/>
          <w:szCs w:val="20"/>
        </w:rPr>
        <w:t>i</w:t>
      </w:r>
      <w:r>
        <w:rPr>
          <w:rFonts w:ascii="Consolas" w:hAnsi="Consolas" w:cs="Consolas"/>
          <w:color w:val="FF0000"/>
          <w:sz w:val="20"/>
          <w:szCs w:val="20"/>
        </w:rPr>
        <w:t>+</w:t>
      </w:r>
      <w:r>
        <w:rPr>
          <w:rFonts w:ascii="Consolas" w:hAnsi="Consolas" w:cs="Consolas"/>
          <w:color w:val="000000"/>
          <w:sz w:val="20"/>
          <w:szCs w:val="20"/>
        </w:rPr>
        <w:t xml:space="preserve">j </w:t>
      </w:r>
      <w:r>
        <w:rPr>
          <w:rFonts w:ascii="Consolas" w:hAnsi="Consolas" w:cs="Consolas"/>
          <w:color w:val="FF0000"/>
          <w:sz w:val="20"/>
          <w:szCs w:val="20"/>
        </w:rPr>
        <w:t xml:space="preserve">== </w:t>
      </w:r>
      <w:r>
        <w:rPr>
          <w:rFonts w:ascii="Consolas" w:hAnsi="Consolas" w:cs="Consolas"/>
          <w:color w:val="000000"/>
          <w:sz w:val="20"/>
          <w:szCs w:val="20"/>
        </w:rPr>
        <w:t>m</w:t>
      </w: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w:t>
      </w: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00B31436">
        <w:rPr>
          <w:rFonts w:ascii="Consolas" w:hAnsi="Consolas" w:cs="Consolas"/>
          <w:b/>
          <w:bCs/>
          <w:color w:val="8080FF"/>
          <w:sz w:val="20"/>
          <w:szCs w:val="20"/>
        </w:rPr>
        <w:t>По дяснонаклонения ди</w:t>
      </w:r>
      <w:r w:rsidRPr="00F41053">
        <w:rPr>
          <w:rFonts w:ascii="Consolas" w:hAnsi="Consolas" w:cs="Consolas"/>
          <w:b/>
          <w:bCs/>
          <w:color w:val="8080FF"/>
          <w:sz w:val="20"/>
          <w:szCs w:val="20"/>
        </w:rPr>
        <w:t>агонал</w:t>
      </w:r>
    </w:p>
    <w:p w:rsidR="009B4428" w:rsidRDefault="009B4428" w:rsidP="009B4428">
      <w:pPr>
        <w:widowControl w:val="0"/>
        <w:autoSpaceDE w:val="0"/>
        <w:autoSpaceDN w:val="0"/>
        <w:adjustRightInd w:val="0"/>
        <w:rPr>
          <w:rFonts w:ascii="Consolas" w:hAnsi="Consolas" w:cs="Consolas"/>
          <w:b/>
          <w:bCs/>
          <w:color w:val="8080FF"/>
          <w:sz w:val="20"/>
          <w:szCs w:val="20"/>
        </w:rPr>
      </w:pPr>
      <w:r>
        <w:rPr>
          <w:rFonts w:ascii="Consolas" w:hAnsi="Consolas" w:cs="Consolas"/>
          <w:b/>
          <w:bCs/>
          <w:color w:val="8080FF"/>
          <w:sz w:val="20"/>
          <w:szCs w:val="20"/>
        </w:rPr>
        <w:t xml:space="preserve">      </w:t>
      </w:r>
      <w:r>
        <w:rPr>
          <w:rFonts w:ascii="Consolas" w:hAnsi="Consolas" w:cs="Consolas"/>
          <w:b/>
          <w:bCs/>
          <w:color w:val="0000A0"/>
          <w:sz w:val="20"/>
          <w:szCs w:val="20"/>
        </w:rPr>
        <w:t xml:space="preserve">else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color w:val="E0A000"/>
          <w:sz w:val="20"/>
          <w:szCs w:val="20"/>
        </w:rPr>
        <w:t>' '</w:t>
      </w:r>
      <w:r>
        <w:rPr>
          <w:rFonts w:ascii="Consolas" w:hAnsi="Consolas" w:cs="Consolas"/>
          <w:color w:val="FF0000"/>
          <w:sz w:val="20"/>
          <w:szCs w:val="20"/>
        </w:rPr>
        <w:t xml:space="preserve">;                           </w:t>
      </w:r>
      <w:r>
        <w:rPr>
          <w:rFonts w:ascii="Consolas" w:hAnsi="Consolas" w:cs="Consolas"/>
          <w:b/>
          <w:bCs/>
          <w:color w:val="8080FF"/>
          <w:sz w:val="20"/>
          <w:szCs w:val="20"/>
        </w:rPr>
        <w:t xml:space="preserve">/// </w:t>
      </w:r>
      <w:r w:rsidRPr="00F41053">
        <w:rPr>
          <w:rFonts w:ascii="Consolas" w:hAnsi="Consolas" w:cs="Consolas"/>
          <w:b/>
          <w:bCs/>
          <w:color w:val="8080FF"/>
          <w:sz w:val="20"/>
          <w:szCs w:val="20"/>
        </w:rPr>
        <w:t>Празно място в картинката</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b/>
          <w:bCs/>
          <w:color w:val="8080FF"/>
          <w:sz w:val="20"/>
          <w:szCs w:val="20"/>
        </w:rPr>
        <w:t xml:space="preserve">    </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A000"/>
          <w:sz w:val="20"/>
          <w:szCs w:val="20"/>
        </w:rPr>
        <w:t xml:space="preserve">cout </w:t>
      </w:r>
      <w:r>
        <w:rPr>
          <w:rFonts w:ascii="Consolas" w:hAnsi="Consolas" w:cs="Consolas"/>
          <w:color w:val="FF0000"/>
          <w:sz w:val="20"/>
          <w:szCs w:val="20"/>
        </w:rPr>
        <w:t xml:space="preserve">&lt;&lt; </w:t>
      </w:r>
      <w:r>
        <w:rPr>
          <w:rFonts w:ascii="Consolas" w:hAnsi="Consolas" w:cs="Consolas"/>
          <w:b/>
          <w:bCs/>
          <w:color w:val="00A000"/>
          <w:sz w:val="20"/>
          <w:szCs w:val="20"/>
        </w:rPr>
        <w:t>endl</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 xml:space="preserve">  </w:t>
      </w:r>
      <w:r>
        <w:rPr>
          <w:rFonts w:ascii="Consolas" w:hAnsi="Consolas" w:cs="Consolas"/>
          <w:b/>
          <w:bCs/>
          <w:color w:val="0000A0"/>
          <w:sz w:val="20"/>
          <w:szCs w:val="20"/>
        </w:rPr>
        <w:t xml:space="preserve">return </w:t>
      </w:r>
      <w:r>
        <w:rPr>
          <w:rFonts w:ascii="Consolas" w:hAnsi="Consolas" w:cs="Consolas"/>
          <w:color w:val="F000F0"/>
          <w:sz w:val="20"/>
          <w:szCs w:val="20"/>
        </w:rPr>
        <w:t>0</w:t>
      </w:r>
      <w:r>
        <w:rPr>
          <w:rFonts w:ascii="Consolas" w:hAnsi="Consolas" w:cs="Consolas"/>
          <w:color w:val="FF0000"/>
          <w:sz w:val="20"/>
          <w:szCs w:val="20"/>
        </w:rPr>
        <w:t>;</w:t>
      </w:r>
    </w:p>
    <w:p w:rsidR="009B4428" w:rsidRDefault="009B4428" w:rsidP="009B4428">
      <w:pPr>
        <w:widowControl w:val="0"/>
        <w:autoSpaceDE w:val="0"/>
        <w:autoSpaceDN w:val="0"/>
        <w:adjustRightInd w:val="0"/>
        <w:rPr>
          <w:rFonts w:ascii="Consolas" w:hAnsi="Consolas" w:cs="Consolas"/>
          <w:color w:val="FF0000"/>
          <w:sz w:val="20"/>
          <w:szCs w:val="20"/>
        </w:rPr>
      </w:pPr>
      <w:r>
        <w:rPr>
          <w:rFonts w:ascii="Consolas" w:hAnsi="Consolas" w:cs="Consolas"/>
          <w:color w:val="FF0000"/>
          <w:sz w:val="20"/>
          <w:szCs w:val="20"/>
        </w:rPr>
        <w:t>}</w:t>
      </w:r>
    </w:p>
    <w:p w:rsidR="006A6148" w:rsidRDefault="006A6148" w:rsidP="006A6148">
      <w:pPr>
        <w:pStyle w:val="a4"/>
      </w:pPr>
    </w:p>
    <w:p w:rsidR="007540E2" w:rsidRDefault="007540E2" w:rsidP="007540E2">
      <w:pPr>
        <w:spacing w:before="360"/>
        <w:jc w:val="right"/>
        <w:rPr>
          <w:i/>
        </w:rPr>
      </w:pPr>
      <w:r w:rsidRPr="009C1725">
        <w:rPr>
          <w:i/>
        </w:rPr>
        <w:t>Автор: Евгений Василев</w:t>
      </w:r>
    </w:p>
    <w:p w:rsidR="00BA2FA0" w:rsidRDefault="00BA2FA0" w:rsidP="007540E2">
      <w:pPr>
        <w:spacing w:before="360"/>
        <w:jc w:val="right"/>
        <w:rPr>
          <w:i/>
        </w:rPr>
      </w:pPr>
    </w:p>
    <w:p w:rsidR="00BA2FA0" w:rsidRDefault="00BA2FA0" w:rsidP="007540E2">
      <w:pPr>
        <w:spacing w:before="360"/>
        <w:jc w:val="right"/>
        <w:rPr>
          <w:i/>
        </w:rPr>
      </w:pPr>
      <w:bookmarkStart w:id="0" w:name="_GoBack"/>
      <w:bookmarkEnd w:id="0"/>
    </w:p>
    <w:sectPr w:rsidR="00BA2FA0" w:rsidSect="009D1B64">
      <w:pgSz w:w="11906" w:h="16838"/>
      <w:pgMar w:top="1134"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7699E"/>
    <w:multiLevelType w:val="multilevel"/>
    <w:tmpl w:val="3B38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4307A"/>
    <w:multiLevelType w:val="multilevel"/>
    <w:tmpl w:val="D67A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D1E54"/>
    <w:multiLevelType w:val="hybridMultilevel"/>
    <w:tmpl w:val="BBA09016"/>
    <w:lvl w:ilvl="0" w:tplc="0886789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20116B93"/>
    <w:multiLevelType w:val="multilevel"/>
    <w:tmpl w:val="4ABA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3913CA"/>
    <w:multiLevelType w:val="multilevel"/>
    <w:tmpl w:val="B1800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4A4B09"/>
    <w:multiLevelType w:val="hybridMultilevel"/>
    <w:tmpl w:val="A1803E9E"/>
    <w:lvl w:ilvl="0" w:tplc="59E41A5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3977286"/>
    <w:multiLevelType w:val="multilevel"/>
    <w:tmpl w:val="9A6227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A500D7"/>
    <w:multiLevelType w:val="multilevel"/>
    <w:tmpl w:val="D86A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400E31"/>
    <w:multiLevelType w:val="hybridMultilevel"/>
    <w:tmpl w:val="53E880E0"/>
    <w:lvl w:ilvl="0" w:tplc="81C278E4">
      <w:start w:val="1"/>
      <w:numFmt w:val="bullet"/>
      <w:pStyle w:val="a"/>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9" w15:restartNumberingAfterBreak="0">
    <w:nsid w:val="395541FE"/>
    <w:multiLevelType w:val="multilevel"/>
    <w:tmpl w:val="EAEE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356C05"/>
    <w:multiLevelType w:val="hybridMultilevel"/>
    <w:tmpl w:val="D8D4E9AA"/>
    <w:lvl w:ilvl="0" w:tplc="A68E1D3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A5C6442"/>
    <w:multiLevelType w:val="multilevel"/>
    <w:tmpl w:val="1A10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7F0C05"/>
    <w:multiLevelType w:val="multilevel"/>
    <w:tmpl w:val="8C8A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893463"/>
    <w:multiLevelType w:val="multilevel"/>
    <w:tmpl w:val="02D6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101DCC"/>
    <w:multiLevelType w:val="multilevel"/>
    <w:tmpl w:val="7EF6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737743"/>
    <w:multiLevelType w:val="multilevel"/>
    <w:tmpl w:val="4A38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933E7F"/>
    <w:multiLevelType w:val="hybridMultilevel"/>
    <w:tmpl w:val="2138BEA6"/>
    <w:lvl w:ilvl="0" w:tplc="2B1E7670">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F9A666C"/>
    <w:multiLevelType w:val="multilevel"/>
    <w:tmpl w:val="F904A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6D54EE"/>
    <w:multiLevelType w:val="multilevel"/>
    <w:tmpl w:val="CB1C7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2"/>
  </w:num>
  <w:num w:numId="4">
    <w:abstractNumId w:val="8"/>
  </w:num>
  <w:num w:numId="5">
    <w:abstractNumId w:val="16"/>
  </w:num>
  <w:num w:numId="6">
    <w:abstractNumId w:val="3"/>
  </w:num>
  <w:num w:numId="7">
    <w:abstractNumId w:val="13"/>
  </w:num>
  <w:num w:numId="8">
    <w:abstractNumId w:val="11"/>
  </w:num>
  <w:num w:numId="9">
    <w:abstractNumId w:val="9"/>
  </w:num>
  <w:num w:numId="10">
    <w:abstractNumId w:val="1"/>
  </w:num>
  <w:num w:numId="11">
    <w:abstractNumId w:val="6"/>
  </w:num>
  <w:num w:numId="12">
    <w:abstractNumId w:val="0"/>
  </w:num>
  <w:num w:numId="13">
    <w:abstractNumId w:val="14"/>
  </w:num>
  <w:num w:numId="14">
    <w:abstractNumId w:val="18"/>
  </w:num>
  <w:num w:numId="15">
    <w:abstractNumId w:val="12"/>
  </w:num>
  <w:num w:numId="16">
    <w:abstractNumId w:val="17"/>
  </w:num>
  <w:num w:numId="17">
    <w:abstractNumId w:val="15"/>
  </w:num>
  <w:num w:numId="18">
    <w:abstractNumId w:val="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4"/>
  <w:drawingGridVerticalSpacing w:val="28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B01"/>
    <w:rsid w:val="00001A77"/>
    <w:rsid w:val="0001390B"/>
    <w:rsid w:val="00021C9D"/>
    <w:rsid w:val="000479BB"/>
    <w:rsid w:val="00056417"/>
    <w:rsid w:val="000749B5"/>
    <w:rsid w:val="00077933"/>
    <w:rsid w:val="00083D61"/>
    <w:rsid w:val="00086BDD"/>
    <w:rsid w:val="00087410"/>
    <w:rsid w:val="00091533"/>
    <w:rsid w:val="00097FD7"/>
    <w:rsid w:val="000B210B"/>
    <w:rsid w:val="000E69AB"/>
    <w:rsid w:val="000F273F"/>
    <w:rsid w:val="000F5C0F"/>
    <w:rsid w:val="000F6A24"/>
    <w:rsid w:val="00135E2B"/>
    <w:rsid w:val="00144EAB"/>
    <w:rsid w:val="00146EB0"/>
    <w:rsid w:val="0016554E"/>
    <w:rsid w:val="00171315"/>
    <w:rsid w:val="001806A6"/>
    <w:rsid w:val="00183642"/>
    <w:rsid w:val="00184AB7"/>
    <w:rsid w:val="00186B8E"/>
    <w:rsid w:val="001879D2"/>
    <w:rsid w:val="0019228D"/>
    <w:rsid w:val="001B404C"/>
    <w:rsid w:val="001E4EFF"/>
    <w:rsid w:val="001F61CE"/>
    <w:rsid w:val="00223AEA"/>
    <w:rsid w:val="00224827"/>
    <w:rsid w:val="002271BE"/>
    <w:rsid w:val="002315DD"/>
    <w:rsid w:val="002406A6"/>
    <w:rsid w:val="0024379C"/>
    <w:rsid w:val="00250901"/>
    <w:rsid w:val="00253527"/>
    <w:rsid w:val="00260051"/>
    <w:rsid w:val="002767FA"/>
    <w:rsid w:val="002844BB"/>
    <w:rsid w:val="00290DD9"/>
    <w:rsid w:val="002B2765"/>
    <w:rsid w:val="002B5896"/>
    <w:rsid w:val="002E46B1"/>
    <w:rsid w:val="00301F7C"/>
    <w:rsid w:val="00315626"/>
    <w:rsid w:val="00316226"/>
    <w:rsid w:val="003220C5"/>
    <w:rsid w:val="00333A96"/>
    <w:rsid w:val="00353362"/>
    <w:rsid w:val="00355D3A"/>
    <w:rsid w:val="00363B95"/>
    <w:rsid w:val="003955D4"/>
    <w:rsid w:val="003957A6"/>
    <w:rsid w:val="003B682B"/>
    <w:rsid w:val="003C1961"/>
    <w:rsid w:val="003C6BDC"/>
    <w:rsid w:val="003D588E"/>
    <w:rsid w:val="003F35DF"/>
    <w:rsid w:val="003F755D"/>
    <w:rsid w:val="00413B43"/>
    <w:rsid w:val="004178A9"/>
    <w:rsid w:val="0042509E"/>
    <w:rsid w:val="0042609F"/>
    <w:rsid w:val="00427149"/>
    <w:rsid w:val="004465ED"/>
    <w:rsid w:val="0044668B"/>
    <w:rsid w:val="004561E0"/>
    <w:rsid w:val="0046183F"/>
    <w:rsid w:val="00462682"/>
    <w:rsid w:val="00486509"/>
    <w:rsid w:val="00490341"/>
    <w:rsid w:val="004A6333"/>
    <w:rsid w:val="004A75C7"/>
    <w:rsid w:val="004B34CA"/>
    <w:rsid w:val="004C67D3"/>
    <w:rsid w:val="004D5012"/>
    <w:rsid w:val="004F0BAC"/>
    <w:rsid w:val="004F2A8F"/>
    <w:rsid w:val="004F7383"/>
    <w:rsid w:val="00516037"/>
    <w:rsid w:val="00517E79"/>
    <w:rsid w:val="00530D43"/>
    <w:rsid w:val="00533C8F"/>
    <w:rsid w:val="00534F30"/>
    <w:rsid w:val="00535EFA"/>
    <w:rsid w:val="005379AC"/>
    <w:rsid w:val="00557D57"/>
    <w:rsid w:val="00565507"/>
    <w:rsid w:val="005D4846"/>
    <w:rsid w:val="005D6A00"/>
    <w:rsid w:val="005E4639"/>
    <w:rsid w:val="005E5031"/>
    <w:rsid w:val="005F3524"/>
    <w:rsid w:val="005F388B"/>
    <w:rsid w:val="0060159A"/>
    <w:rsid w:val="00606190"/>
    <w:rsid w:val="00606C64"/>
    <w:rsid w:val="00617AB1"/>
    <w:rsid w:val="00620FBE"/>
    <w:rsid w:val="00623049"/>
    <w:rsid w:val="00640FD6"/>
    <w:rsid w:val="006460E7"/>
    <w:rsid w:val="00650DF4"/>
    <w:rsid w:val="006537F8"/>
    <w:rsid w:val="006876FA"/>
    <w:rsid w:val="00697D48"/>
    <w:rsid w:val="006A6148"/>
    <w:rsid w:val="006A705F"/>
    <w:rsid w:val="006B44AF"/>
    <w:rsid w:val="006C1C2B"/>
    <w:rsid w:val="006C30CC"/>
    <w:rsid w:val="006D2AD2"/>
    <w:rsid w:val="006D41F5"/>
    <w:rsid w:val="006D5A54"/>
    <w:rsid w:val="006D5B16"/>
    <w:rsid w:val="006E3896"/>
    <w:rsid w:val="006E45C1"/>
    <w:rsid w:val="006E4F88"/>
    <w:rsid w:val="006F31A1"/>
    <w:rsid w:val="006F40C8"/>
    <w:rsid w:val="00705214"/>
    <w:rsid w:val="0070557E"/>
    <w:rsid w:val="007146D3"/>
    <w:rsid w:val="007208E8"/>
    <w:rsid w:val="007209D9"/>
    <w:rsid w:val="00721C31"/>
    <w:rsid w:val="00723A3A"/>
    <w:rsid w:val="007450DA"/>
    <w:rsid w:val="007540E2"/>
    <w:rsid w:val="0076126A"/>
    <w:rsid w:val="007627DC"/>
    <w:rsid w:val="0077059B"/>
    <w:rsid w:val="00780212"/>
    <w:rsid w:val="00781415"/>
    <w:rsid w:val="007917B3"/>
    <w:rsid w:val="00793F17"/>
    <w:rsid w:val="0079430B"/>
    <w:rsid w:val="00794C89"/>
    <w:rsid w:val="007A00E8"/>
    <w:rsid w:val="007B7203"/>
    <w:rsid w:val="007C17CB"/>
    <w:rsid w:val="007C31B8"/>
    <w:rsid w:val="007C679A"/>
    <w:rsid w:val="007E4298"/>
    <w:rsid w:val="007E48B9"/>
    <w:rsid w:val="007E5F76"/>
    <w:rsid w:val="007F21C9"/>
    <w:rsid w:val="007F5F75"/>
    <w:rsid w:val="00807613"/>
    <w:rsid w:val="008219F0"/>
    <w:rsid w:val="00826B4B"/>
    <w:rsid w:val="00826FAB"/>
    <w:rsid w:val="008279E2"/>
    <w:rsid w:val="00833D74"/>
    <w:rsid w:val="00835297"/>
    <w:rsid w:val="00835D00"/>
    <w:rsid w:val="008431E7"/>
    <w:rsid w:val="00853EAF"/>
    <w:rsid w:val="0087548A"/>
    <w:rsid w:val="00896200"/>
    <w:rsid w:val="008D3B64"/>
    <w:rsid w:val="008D5396"/>
    <w:rsid w:val="008D53E6"/>
    <w:rsid w:val="008F4939"/>
    <w:rsid w:val="00902029"/>
    <w:rsid w:val="00905780"/>
    <w:rsid w:val="0092397A"/>
    <w:rsid w:val="00933FA7"/>
    <w:rsid w:val="00950A86"/>
    <w:rsid w:val="009613AB"/>
    <w:rsid w:val="009677C0"/>
    <w:rsid w:val="00990000"/>
    <w:rsid w:val="009A1F35"/>
    <w:rsid w:val="009B2713"/>
    <w:rsid w:val="009B4428"/>
    <w:rsid w:val="009C1725"/>
    <w:rsid w:val="009C2AA3"/>
    <w:rsid w:val="009C2DEF"/>
    <w:rsid w:val="009C71C0"/>
    <w:rsid w:val="009D1B64"/>
    <w:rsid w:val="009D58F9"/>
    <w:rsid w:val="009F16ED"/>
    <w:rsid w:val="009F3ADB"/>
    <w:rsid w:val="009F4B81"/>
    <w:rsid w:val="00A0743D"/>
    <w:rsid w:val="00A25C8F"/>
    <w:rsid w:val="00A31C6A"/>
    <w:rsid w:val="00A321FF"/>
    <w:rsid w:val="00A403FB"/>
    <w:rsid w:val="00A41560"/>
    <w:rsid w:val="00A42EF9"/>
    <w:rsid w:val="00A4387A"/>
    <w:rsid w:val="00A4597C"/>
    <w:rsid w:val="00A62AB9"/>
    <w:rsid w:val="00A7619B"/>
    <w:rsid w:val="00A76D66"/>
    <w:rsid w:val="00A84348"/>
    <w:rsid w:val="00A92238"/>
    <w:rsid w:val="00A92D44"/>
    <w:rsid w:val="00AB6FAC"/>
    <w:rsid w:val="00AC58E0"/>
    <w:rsid w:val="00AE4CA8"/>
    <w:rsid w:val="00AE515D"/>
    <w:rsid w:val="00AF0899"/>
    <w:rsid w:val="00B21596"/>
    <w:rsid w:val="00B224D1"/>
    <w:rsid w:val="00B249FF"/>
    <w:rsid w:val="00B250E6"/>
    <w:rsid w:val="00B2712C"/>
    <w:rsid w:val="00B31436"/>
    <w:rsid w:val="00B37F26"/>
    <w:rsid w:val="00B40755"/>
    <w:rsid w:val="00B43986"/>
    <w:rsid w:val="00B62149"/>
    <w:rsid w:val="00B66F65"/>
    <w:rsid w:val="00B67742"/>
    <w:rsid w:val="00B71343"/>
    <w:rsid w:val="00B73576"/>
    <w:rsid w:val="00B83B4A"/>
    <w:rsid w:val="00B85F5E"/>
    <w:rsid w:val="00B87353"/>
    <w:rsid w:val="00B900D8"/>
    <w:rsid w:val="00B9198F"/>
    <w:rsid w:val="00BA0E1B"/>
    <w:rsid w:val="00BA2FA0"/>
    <w:rsid w:val="00BA5052"/>
    <w:rsid w:val="00BA7704"/>
    <w:rsid w:val="00BB7C75"/>
    <w:rsid w:val="00BC1AD8"/>
    <w:rsid w:val="00BE09A9"/>
    <w:rsid w:val="00BE0B6D"/>
    <w:rsid w:val="00BF5B01"/>
    <w:rsid w:val="00BF648C"/>
    <w:rsid w:val="00C048B5"/>
    <w:rsid w:val="00C072B0"/>
    <w:rsid w:val="00C17AE5"/>
    <w:rsid w:val="00C24B23"/>
    <w:rsid w:val="00C309D3"/>
    <w:rsid w:val="00C346A2"/>
    <w:rsid w:val="00C37B1E"/>
    <w:rsid w:val="00C42677"/>
    <w:rsid w:val="00C433CD"/>
    <w:rsid w:val="00C54CF4"/>
    <w:rsid w:val="00C568AC"/>
    <w:rsid w:val="00C61ED5"/>
    <w:rsid w:val="00C66CA1"/>
    <w:rsid w:val="00C73750"/>
    <w:rsid w:val="00C73F54"/>
    <w:rsid w:val="00CB15A9"/>
    <w:rsid w:val="00CC1A4A"/>
    <w:rsid w:val="00CC21ED"/>
    <w:rsid w:val="00CC73AE"/>
    <w:rsid w:val="00CD502D"/>
    <w:rsid w:val="00CD604E"/>
    <w:rsid w:val="00D02389"/>
    <w:rsid w:val="00D1568D"/>
    <w:rsid w:val="00D26807"/>
    <w:rsid w:val="00D3573C"/>
    <w:rsid w:val="00D40D5E"/>
    <w:rsid w:val="00D45D40"/>
    <w:rsid w:val="00D52BEF"/>
    <w:rsid w:val="00D60C00"/>
    <w:rsid w:val="00D6425D"/>
    <w:rsid w:val="00D842CC"/>
    <w:rsid w:val="00D85E34"/>
    <w:rsid w:val="00D86774"/>
    <w:rsid w:val="00D91FA4"/>
    <w:rsid w:val="00D93FAD"/>
    <w:rsid w:val="00D94C25"/>
    <w:rsid w:val="00D9616B"/>
    <w:rsid w:val="00DC067D"/>
    <w:rsid w:val="00DD7719"/>
    <w:rsid w:val="00DE6817"/>
    <w:rsid w:val="00DE682D"/>
    <w:rsid w:val="00DE6ACB"/>
    <w:rsid w:val="00DE7C75"/>
    <w:rsid w:val="00DF0BBD"/>
    <w:rsid w:val="00DF1813"/>
    <w:rsid w:val="00E066C4"/>
    <w:rsid w:val="00E12B6B"/>
    <w:rsid w:val="00E26CCE"/>
    <w:rsid w:val="00E26EE4"/>
    <w:rsid w:val="00E307B5"/>
    <w:rsid w:val="00E35543"/>
    <w:rsid w:val="00E4081E"/>
    <w:rsid w:val="00E5213E"/>
    <w:rsid w:val="00E5363F"/>
    <w:rsid w:val="00E70E00"/>
    <w:rsid w:val="00E7163D"/>
    <w:rsid w:val="00E72687"/>
    <w:rsid w:val="00E73A1C"/>
    <w:rsid w:val="00E74232"/>
    <w:rsid w:val="00E8730A"/>
    <w:rsid w:val="00EA19EC"/>
    <w:rsid w:val="00EA3555"/>
    <w:rsid w:val="00EB1850"/>
    <w:rsid w:val="00EB6262"/>
    <w:rsid w:val="00EC17C0"/>
    <w:rsid w:val="00ED2418"/>
    <w:rsid w:val="00EF6CF5"/>
    <w:rsid w:val="00F024E1"/>
    <w:rsid w:val="00F0463F"/>
    <w:rsid w:val="00F05735"/>
    <w:rsid w:val="00F3365D"/>
    <w:rsid w:val="00F34609"/>
    <w:rsid w:val="00F410AF"/>
    <w:rsid w:val="00F44636"/>
    <w:rsid w:val="00F44877"/>
    <w:rsid w:val="00F45756"/>
    <w:rsid w:val="00F57568"/>
    <w:rsid w:val="00F70F6F"/>
    <w:rsid w:val="00F72ED4"/>
    <w:rsid w:val="00F80C24"/>
    <w:rsid w:val="00F80EE7"/>
    <w:rsid w:val="00F870B5"/>
    <w:rsid w:val="00F92038"/>
    <w:rsid w:val="00F948F9"/>
    <w:rsid w:val="00FA2F93"/>
    <w:rsid w:val="00FB2937"/>
    <w:rsid w:val="00FB49B3"/>
    <w:rsid w:val="00FD6284"/>
    <w:rsid w:val="00FE046D"/>
    <w:rsid w:val="00FE6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ddd,#e0e0e0,#ff9,#cff"/>
    </o:shapedefaults>
    <o:shapelayout v:ext="edit">
      <o:idmap v:ext="edit" data="1"/>
    </o:shapelayout>
  </w:shapeDefaults>
  <w:decimalSymbol w:val=","/>
  <w:listSeparator w:val=";"/>
  <w15:chartTrackingRefBased/>
  <w15:docId w15:val="{48C30A78-1E58-4DB7-9EEF-5849994FA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507"/>
    <w:rPr>
      <w:sz w:val="24"/>
      <w:szCs w:val="24"/>
      <w:lang w:val="bg-BG" w:eastAsia="bg-BG"/>
    </w:rPr>
  </w:style>
  <w:style w:type="paragraph" w:styleId="Heading2">
    <w:name w:val="heading 2"/>
    <w:basedOn w:val="Normal"/>
    <w:link w:val="Heading2Char"/>
    <w:uiPriority w:val="9"/>
    <w:qFormat/>
    <w:rsid w:val="00BA2FA0"/>
    <w:pPr>
      <w:spacing w:before="100" w:beforeAutospacing="1" w:after="100" w:afterAutospacing="1"/>
      <w:outlineLvl w:val="1"/>
    </w:pPr>
    <w:rPr>
      <w:b/>
      <w:bCs/>
      <w:sz w:val="36"/>
      <w:szCs w:val="36"/>
      <w:lang w:val="en-US" w:eastAsia="en-US"/>
    </w:rPr>
  </w:style>
  <w:style w:type="paragraph" w:styleId="Heading3">
    <w:name w:val="heading 3"/>
    <w:basedOn w:val="Normal"/>
    <w:link w:val="Heading3Char"/>
    <w:uiPriority w:val="9"/>
    <w:qFormat/>
    <w:rsid w:val="00BA2FA0"/>
    <w:pPr>
      <w:spacing w:before="100" w:beforeAutospacing="1" w:after="100" w:afterAutospacing="1"/>
      <w:outlineLvl w:val="2"/>
    </w:pPr>
    <w:rPr>
      <w:b/>
      <w:bCs/>
      <w:sz w:val="27"/>
      <w:szCs w:val="27"/>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Заглавие"/>
    <w:basedOn w:val="Normal"/>
    <w:autoRedefine/>
    <w:rsid w:val="00565507"/>
    <w:pPr>
      <w:spacing w:before="240" w:after="240"/>
    </w:pPr>
    <w:rPr>
      <w:b/>
      <w:caps/>
      <w:szCs w:val="28"/>
    </w:rPr>
  </w:style>
  <w:style w:type="paragraph" w:customStyle="1" w:styleId="a1">
    <w:name w:val="ВходИзход"/>
    <w:basedOn w:val="Normal"/>
    <w:autoRedefine/>
    <w:rsid w:val="008431E7"/>
    <w:pPr>
      <w:spacing w:before="240" w:after="120"/>
      <w:contextualSpacing/>
    </w:pPr>
    <w:rPr>
      <w:b/>
    </w:rPr>
  </w:style>
  <w:style w:type="paragraph" w:customStyle="1" w:styleId="a2">
    <w:name w:val="Текст"/>
    <w:basedOn w:val="Normal"/>
    <w:autoRedefine/>
    <w:rsid w:val="0079430B"/>
    <w:pPr>
      <w:spacing w:before="120"/>
      <w:ind w:firstLine="852"/>
      <w:jc w:val="both"/>
    </w:pPr>
  </w:style>
  <w:style w:type="paragraph" w:customStyle="1" w:styleId="a3">
    <w:name w:val="Данни"/>
    <w:basedOn w:val="Normal"/>
    <w:autoRedefine/>
    <w:rsid w:val="00F57568"/>
    <w:pPr>
      <w:spacing w:before="120" w:after="120"/>
      <w:ind w:left="720"/>
      <w:contextualSpacing/>
    </w:pPr>
    <w:rPr>
      <w:rFonts w:ascii="Courier New" w:hAnsi="Courier New" w:cs="Courier New"/>
    </w:rPr>
  </w:style>
  <w:style w:type="table" w:styleId="TableGrid">
    <w:name w:val="Table Grid"/>
    <w:basedOn w:val="TableNormal"/>
    <w:rsid w:val="00565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A42EF9"/>
    <w:rPr>
      <w:sz w:val="16"/>
      <w:szCs w:val="16"/>
    </w:rPr>
  </w:style>
  <w:style w:type="paragraph" w:styleId="CommentText">
    <w:name w:val="annotation text"/>
    <w:basedOn w:val="Normal"/>
    <w:semiHidden/>
    <w:rsid w:val="00A42EF9"/>
    <w:rPr>
      <w:sz w:val="20"/>
      <w:szCs w:val="20"/>
    </w:rPr>
  </w:style>
  <w:style w:type="paragraph" w:styleId="CommentSubject">
    <w:name w:val="annotation subject"/>
    <w:basedOn w:val="CommentText"/>
    <w:next w:val="CommentText"/>
    <w:semiHidden/>
    <w:rsid w:val="00A42EF9"/>
    <w:rPr>
      <w:b/>
      <w:bCs/>
    </w:rPr>
  </w:style>
  <w:style w:type="paragraph" w:styleId="BalloonText">
    <w:name w:val="Balloon Text"/>
    <w:basedOn w:val="Normal"/>
    <w:semiHidden/>
    <w:rsid w:val="00A42EF9"/>
    <w:rPr>
      <w:rFonts w:ascii="Tahoma" w:hAnsi="Tahoma" w:cs="Tahoma"/>
      <w:sz w:val="16"/>
      <w:szCs w:val="16"/>
    </w:rPr>
  </w:style>
  <w:style w:type="paragraph" w:styleId="HTMLPreformatted">
    <w:name w:val="HTML Preformatted"/>
    <w:basedOn w:val="Normal"/>
    <w:link w:val="HTMLPreformattedChar"/>
    <w:uiPriority w:val="99"/>
    <w:unhideWhenUsed/>
    <w:rsid w:val="00315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link w:val="HTMLPreformatted"/>
    <w:uiPriority w:val="99"/>
    <w:rsid w:val="00315626"/>
    <w:rPr>
      <w:rFonts w:ascii="Courier New" w:hAnsi="Courier New" w:cs="Courier New"/>
    </w:rPr>
  </w:style>
  <w:style w:type="character" w:customStyle="1" w:styleId="style9">
    <w:name w:val="style9"/>
    <w:rsid w:val="00315626"/>
  </w:style>
  <w:style w:type="character" w:customStyle="1" w:styleId="style5">
    <w:name w:val="style5"/>
    <w:rsid w:val="00315626"/>
  </w:style>
  <w:style w:type="character" w:customStyle="1" w:styleId="style16">
    <w:name w:val="style16"/>
    <w:rsid w:val="00315626"/>
  </w:style>
  <w:style w:type="character" w:customStyle="1" w:styleId="style10">
    <w:name w:val="style10"/>
    <w:rsid w:val="00315626"/>
  </w:style>
  <w:style w:type="character" w:customStyle="1" w:styleId="style11">
    <w:name w:val="style11"/>
    <w:rsid w:val="00315626"/>
  </w:style>
  <w:style w:type="character" w:customStyle="1" w:styleId="style4">
    <w:name w:val="style4"/>
    <w:rsid w:val="00315626"/>
  </w:style>
  <w:style w:type="character" w:customStyle="1" w:styleId="style6">
    <w:name w:val="style6"/>
    <w:rsid w:val="00315626"/>
  </w:style>
  <w:style w:type="character" w:customStyle="1" w:styleId="style7">
    <w:name w:val="style7"/>
    <w:rsid w:val="00315626"/>
  </w:style>
  <w:style w:type="character" w:styleId="PlaceholderText">
    <w:name w:val="Placeholder Text"/>
    <w:basedOn w:val="DefaultParagraphFont"/>
    <w:uiPriority w:val="99"/>
    <w:semiHidden/>
    <w:rsid w:val="000B210B"/>
    <w:rPr>
      <w:color w:val="808080"/>
    </w:rPr>
  </w:style>
  <w:style w:type="paragraph" w:customStyle="1" w:styleId="a4">
    <w:name w:val="Заглаавие секция"/>
    <w:basedOn w:val="a2"/>
    <w:qFormat/>
    <w:rsid w:val="00F3365D"/>
    <w:pPr>
      <w:ind w:firstLine="0"/>
    </w:pPr>
    <w:rPr>
      <w:b/>
    </w:rPr>
  </w:style>
  <w:style w:type="paragraph" w:customStyle="1" w:styleId="a">
    <w:name w:val="Изброяване"/>
    <w:basedOn w:val="a2"/>
    <w:qFormat/>
    <w:rsid w:val="0092397A"/>
    <w:pPr>
      <w:numPr>
        <w:numId w:val="4"/>
      </w:numPr>
      <w:ind w:left="1136" w:hanging="357"/>
    </w:pPr>
  </w:style>
  <w:style w:type="character" w:customStyle="1" w:styleId="Heading2Char">
    <w:name w:val="Heading 2 Char"/>
    <w:basedOn w:val="DefaultParagraphFont"/>
    <w:link w:val="Heading2"/>
    <w:uiPriority w:val="9"/>
    <w:rsid w:val="00BA2FA0"/>
    <w:rPr>
      <w:b/>
      <w:bCs/>
      <w:sz w:val="36"/>
      <w:szCs w:val="36"/>
    </w:rPr>
  </w:style>
  <w:style w:type="character" w:customStyle="1" w:styleId="Heading3Char">
    <w:name w:val="Heading 3 Char"/>
    <w:basedOn w:val="DefaultParagraphFont"/>
    <w:link w:val="Heading3"/>
    <w:uiPriority w:val="9"/>
    <w:rsid w:val="00BA2FA0"/>
    <w:rPr>
      <w:b/>
      <w:bCs/>
      <w:sz w:val="27"/>
      <w:szCs w:val="27"/>
    </w:rPr>
  </w:style>
  <w:style w:type="character" w:styleId="HTMLCode">
    <w:name w:val="HTML Code"/>
    <w:basedOn w:val="DefaultParagraphFont"/>
    <w:uiPriority w:val="99"/>
    <w:unhideWhenUsed/>
    <w:rsid w:val="00BA2FA0"/>
    <w:rPr>
      <w:rFonts w:ascii="Courier New" w:eastAsia="Times New Roman" w:hAnsi="Courier New" w:cs="Courier New"/>
      <w:sz w:val="20"/>
      <w:szCs w:val="20"/>
    </w:rPr>
  </w:style>
  <w:style w:type="paragraph" w:styleId="NormalWeb">
    <w:name w:val="Normal (Web)"/>
    <w:basedOn w:val="Normal"/>
    <w:uiPriority w:val="99"/>
    <w:unhideWhenUsed/>
    <w:rsid w:val="00BA2FA0"/>
    <w:pPr>
      <w:spacing w:before="100" w:beforeAutospacing="1" w:after="100" w:afterAutospacing="1"/>
    </w:pPr>
    <w:rPr>
      <w:lang w:val="en-US" w:eastAsia="en-US"/>
    </w:rPr>
  </w:style>
  <w:style w:type="character" w:styleId="Strong">
    <w:name w:val="Strong"/>
    <w:basedOn w:val="DefaultParagraphFont"/>
    <w:uiPriority w:val="22"/>
    <w:qFormat/>
    <w:rsid w:val="00BA2FA0"/>
    <w:rPr>
      <w:b/>
      <w:bCs/>
    </w:rPr>
  </w:style>
  <w:style w:type="character" w:customStyle="1" w:styleId="hljs-comment">
    <w:name w:val="hljs-comment"/>
    <w:basedOn w:val="DefaultParagraphFont"/>
    <w:rsid w:val="00BA2FA0"/>
  </w:style>
  <w:style w:type="character" w:customStyle="1" w:styleId="hljs-meta">
    <w:name w:val="hljs-meta"/>
    <w:basedOn w:val="DefaultParagraphFont"/>
    <w:rsid w:val="00BA2FA0"/>
  </w:style>
  <w:style w:type="character" w:customStyle="1" w:styleId="language-bash">
    <w:name w:val="language-bash"/>
    <w:basedOn w:val="DefaultParagraphFont"/>
    <w:rsid w:val="00BA2FA0"/>
  </w:style>
  <w:style w:type="character" w:customStyle="1" w:styleId="hljs-number">
    <w:name w:val="hljs-number"/>
    <w:basedOn w:val="DefaultParagraphFont"/>
    <w:rsid w:val="00BA2FA0"/>
  </w:style>
  <w:style w:type="character" w:customStyle="1" w:styleId="hljs-attr">
    <w:name w:val="hljs-attr"/>
    <w:basedOn w:val="DefaultParagraphFont"/>
    <w:rsid w:val="00BA2FA0"/>
  </w:style>
  <w:style w:type="character" w:customStyle="1" w:styleId="hljs-string">
    <w:name w:val="hljs-string"/>
    <w:basedOn w:val="DefaultParagraphFont"/>
    <w:rsid w:val="00BA2FA0"/>
  </w:style>
  <w:style w:type="character" w:customStyle="1" w:styleId="hljs-section">
    <w:name w:val="hljs-section"/>
    <w:basedOn w:val="DefaultParagraphFont"/>
    <w:rsid w:val="00896200"/>
  </w:style>
  <w:style w:type="character" w:customStyle="1" w:styleId="hljs-builtin">
    <w:name w:val="hljs-built_in"/>
    <w:basedOn w:val="DefaultParagraphFont"/>
    <w:rsid w:val="00896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780390">
      <w:bodyDiv w:val="1"/>
      <w:marLeft w:val="0"/>
      <w:marRight w:val="0"/>
      <w:marTop w:val="0"/>
      <w:marBottom w:val="0"/>
      <w:divBdr>
        <w:top w:val="none" w:sz="0" w:space="0" w:color="auto"/>
        <w:left w:val="none" w:sz="0" w:space="0" w:color="auto"/>
        <w:bottom w:val="none" w:sz="0" w:space="0" w:color="auto"/>
        <w:right w:val="none" w:sz="0" w:space="0" w:color="auto"/>
      </w:divBdr>
    </w:div>
    <w:div w:id="689642994">
      <w:bodyDiv w:val="1"/>
      <w:marLeft w:val="0"/>
      <w:marRight w:val="0"/>
      <w:marTop w:val="0"/>
      <w:marBottom w:val="0"/>
      <w:divBdr>
        <w:top w:val="none" w:sz="0" w:space="0" w:color="auto"/>
        <w:left w:val="none" w:sz="0" w:space="0" w:color="auto"/>
        <w:bottom w:val="none" w:sz="0" w:space="0" w:color="auto"/>
        <w:right w:val="none" w:sz="0" w:space="0" w:color="auto"/>
      </w:divBdr>
    </w:div>
    <w:div w:id="1094781848">
      <w:bodyDiv w:val="1"/>
      <w:marLeft w:val="0"/>
      <w:marRight w:val="0"/>
      <w:marTop w:val="0"/>
      <w:marBottom w:val="0"/>
      <w:divBdr>
        <w:top w:val="none" w:sz="0" w:space="0" w:color="auto"/>
        <w:left w:val="none" w:sz="0" w:space="0" w:color="auto"/>
        <w:bottom w:val="none" w:sz="0" w:space="0" w:color="auto"/>
        <w:right w:val="none" w:sz="0" w:space="0" w:color="auto"/>
      </w:divBdr>
      <w:divsChild>
        <w:div w:id="1500081455">
          <w:marLeft w:val="0"/>
          <w:marRight w:val="0"/>
          <w:marTop w:val="0"/>
          <w:marBottom w:val="0"/>
          <w:divBdr>
            <w:top w:val="none" w:sz="0" w:space="0" w:color="auto"/>
            <w:left w:val="none" w:sz="0" w:space="0" w:color="auto"/>
            <w:bottom w:val="none" w:sz="0" w:space="0" w:color="auto"/>
            <w:right w:val="none" w:sz="0" w:space="0" w:color="auto"/>
          </w:divBdr>
          <w:divsChild>
            <w:div w:id="1459880602">
              <w:marLeft w:val="0"/>
              <w:marRight w:val="0"/>
              <w:marTop w:val="0"/>
              <w:marBottom w:val="0"/>
              <w:divBdr>
                <w:top w:val="none" w:sz="0" w:space="0" w:color="auto"/>
                <w:left w:val="none" w:sz="0" w:space="0" w:color="auto"/>
                <w:bottom w:val="none" w:sz="0" w:space="0" w:color="auto"/>
                <w:right w:val="none" w:sz="0" w:space="0" w:color="auto"/>
              </w:divBdr>
            </w:div>
          </w:divsChild>
        </w:div>
        <w:div w:id="1403796795">
          <w:marLeft w:val="0"/>
          <w:marRight w:val="0"/>
          <w:marTop w:val="0"/>
          <w:marBottom w:val="0"/>
          <w:divBdr>
            <w:top w:val="none" w:sz="0" w:space="0" w:color="auto"/>
            <w:left w:val="none" w:sz="0" w:space="0" w:color="auto"/>
            <w:bottom w:val="none" w:sz="0" w:space="0" w:color="auto"/>
            <w:right w:val="none" w:sz="0" w:space="0" w:color="auto"/>
          </w:divBdr>
          <w:divsChild>
            <w:div w:id="1299266139">
              <w:marLeft w:val="0"/>
              <w:marRight w:val="0"/>
              <w:marTop w:val="0"/>
              <w:marBottom w:val="0"/>
              <w:divBdr>
                <w:top w:val="none" w:sz="0" w:space="0" w:color="auto"/>
                <w:left w:val="none" w:sz="0" w:space="0" w:color="auto"/>
                <w:bottom w:val="none" w:sz="0" w:space="0" w:color="auto"/>
                <w:right w:val="none" w:sz="0" w:space="0" w:color="auto"/>
              </w:divBdr>
            </w:div>
          </w:divsChild>
        </w:div>
        <w:div w:id="1620604627">
          <w:marLeft w:val="0"/>
          <w:marRight w:val="0"/>
          <w:marTop w:val="0"/>
          <w:marBottom w:val="0"/>
          <w:divBdr>
            <w:top w:val="none" w:sz="0" w:space="0" w:color="auto"/>
            <w:left w:val="none" w:sz="0" w:space="0" w:color="auto"/>
            <w:bottom w:val="none" w:sz="0" w:space="0" w:color="auto"/>
            <w:right w:val="none" w:sz="0" w:space="0" w:color="auto"/>
          </w:divBdr>
          <w:divsChild>
            <w:div w:id="281574348">
              <w:marLeft w:val="0"/>
              <w:marRight w:val="0"/>
              <w:marTop w:val="0"/>
              <w:marBottom w:val="0"/>
              <w:divBdr>
                <w:top w:val="none" w:sz="0" w:space="0" w:color="auto"/>
                <w:left w:val="none" w:sz="0" w:space="0" w:color="auto"/>
                <w:bottom w:val="none" w:sz="0" w:space="0" w:color="auto"/>
                <w:right w:val="none" w:sz="0" w:space="0" w:color="auto"/>
              </w:divBdr>
            </w:div>
          </w:divsChild>
        </w:div>
        <w:div w:id="1593585839">
          <w:marLeft w:val="0"/>
          <w:marRight w:val="0"/>
          <w:marTop w:val="0"/>
          <w:marBottom w:val="0"/>
          <w:divBdr>
            <w:top w:val="none" w:sz="0" w:space="0" w:color="auto"/>
            <w:left w:val="none" w:sz="0" w:space="0" w:color="auto"/>
            <w:bottom w:val="none" w:sz="0" w:space="0" w:color="auto"/>
            <w:right w:val="none" w:sz="0" w:space="0" w:color="auto"/>
          </w:divBdr>
          <w:divsChild>
            <w:div w:id="1573929861">
              <w:marLeft w:val="0"/>
              <w:marRight w:val="0"/>
              <w:marTop w:val="0"/>
              <w:marBottom w:val="0"/>
              <w:divBdr>
                <w:top w:val="none" w:sz="0" w:space="0" w:color="auto"/>
                <w:left w:val="none" w:sz="0" w:space="0" w:color="auto"/>
                <w:bottom w:val="none" w:sz="0" w:space="0" w:color="auto"/>
                <w:right w:val="none" w:sz="0" w:space="0" w:color="auto"/>
              </w:divBdr>
            </w:div>
          </w:divsChild>
        </w:div>
        <w:div w:id="994796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5796657">
      <w:bodyDiv w:val="1"/>
      <w:marLeft w:val="0"/>
      <w:marRight w:val="0"/>
      <w:marTop w:val="0"/>
      <w:marBottom w:val="0"/>
      <w:divBdr>
        <w:top w:val="none" w:sz="0" w:space="0" w:color="auto"/>
        <w:left w:val="none" w:sz="0" w:space="0" w:color="auto"/>
        <w:bottom w:val="none" w:sz="0" w:space="0" w:color="auto"/>
        <w:right w:val="none" w:sz="0" w:space="0" w:color="auto"/>
      </w:divBdr>
      <w:divsChild>
        <w:div w:id="1387752191">
          <w:marLeft w:val="0"/>
          <w:marRight w:val="0"/>
          <w:marTop w:val="0"/>
          <w:marBottom w:val="0"/>
          <w:divBdr>
            <w:top w:val="none" w:sz="0" w:space="0" w:color="auto"/>
            <w:left w:val="none" w:sz="0" w:space="0" w:color="auto"/>
            <w:bottom w:val="none" w:sz="0" w:space="0" w:color="auto"/>
            <w:right w:val="none" w:sz="0" w:space="0" w:color="auto"/>
          </w:divBdr>
          <w:divsChild>
            <w:div w:id="366106332">
              <w:marLeft w:val="0"/>
              <w:marRight w:val="0"/>
              <w:marTop w:val="0"/>
              <w:marBottom w:val="0"/>
              <w:divBdr>
                <w:top w:val="none" w:sz="0" w:space="0" w:color="auto"/>
                <w:left w:val="none" w:sz="0" w:space="0" w:color="auto"/>
                <w:bottom w:val="none" w:sz="0" w:space="0" w:color="auto"/>
                <w:right w:val="none" w:sz="0" w:space="0" w:color="auto"/>
              </w:divBdr>
            </w:div>
          </w:divsChild>
        </w:div>
        <w:div w:id="293952303">
          <w:marLeft w:val="0"/>
          <w:marRight w:val="0"/>
          <w:marTop w:val="0"/>
          <w:marBottom w:val="0"/>
          <w:divBdr>
            <w:top w:val="none" w:sz="0" w:space="0" w:color="auto"/>
            <w:left w:val="none" w:sz="0" w:space="0" w:color="auto"/>
            <w:bottom w:val="none" w:sz="0" w:space="0" w:color="auto"/>
            <w:right w:val="none" w:sz="0" w:space="0" w:color="auto"/>
          </w:divBdr>
          <w:divsChild>
            <w:div w:id="529489016">
              <w:marLeft w:val="0"/>
              <w:marRight w:val="0"/>
              <w:marTop w:val="0"/>
              <w:marBottom w:val="0"/>
              <w:divBdr>
                <w:top w:val="none" w:sz="0" w:space="0" w:color="auto"/>
                <w:left w:val="none" w:sz="0" w:space="0" w:color="auto"/>
                <w:bottom w:val="none" w:sz="0" w:space="0" w:color="auto"/>
                <w:right w:val="none" w:sz="0" w:space="0" w:color="auto"/>
              </w:divBdr>
            </w:div>
          </w:divsChild>
        </w:div>
        <w:div w:id="1060831804">
          <w:marLeft w:val="0"/>
          <w:marRight w:val="0"/>
          <w:marTop w:val="0"/>
          <w:marBottom w:val="0"/>
          <w:divBdr>
            <w:top w:val="none" w:sz="0" w:space="0" w:color="auto"/>
            <w:left w:val="none" w:sz="0" w:space="0" w:color="auto"/>
            <w:bottom w:val="none" w:sz="0" w:space="0" w:color="auto"/>
            <w:right w:val="none" w:sz="0" w:space="0" w:color="auto"/>
          </w:divBdr>
          <w:divsChild>
            <w:div w:id="62147407">
              <w:marLeft w:val="0"/>
              <w:marRight w:val="0"/>
              <w:marTop w:val="0"/>
              <w:marBottom w:val="0"/>
              <w:divBdr>
                <w:top w:val="none" w:sz="0" w:space="0" w:color="auto"/>
                <w:left w:val="none" w:sz="0" w:space="0" w:color="auto"/>
                <w:bottom w:val="none" w:sz="0" w:space="0" w:color="auto"/>
                <w:right w:val="none" w:sz="0" w:space="0" w:color="auto"/>
              </w:divBdr>
            </w:div>
          </w:divsChild>
        </w:div>
        <w:div w:id="969168745">
          <w:marLeft w:val="0"/>
          <w:marRight w:val="0"/>
          <w:marTop w:val="0"/>
          <w:marBottom w:val="0"/>
          <w:divBdr>
            <w:top w:val="none" w:sz="0" w:space="0" w:color="auto"/>
            <w:left w:val="none" w:sz="0" w:space="0" w:color="auto"/>
            <w:bottom w:val="none" w:sz="0" w:space="0" w:color="auto"/>
            <w:right w:val="none" w:sz="0" w:space="0" w:color="auto"/>
          </w:divBdr>
          <w:divsChild>
            <w:div w:id="331299398">
              <w:marLeft w:val="0"/>
              <w:marRight w:val="0"/>
              <w:marTop w:val="0"/>
              <w:marBottom w:val="0"/>
              <w:divBdr>
                <w:top w:val="none" w:sz="0" w:space="0" w:color="auto"/>
                <w:left w:val="none" w:sz="0" w:space="0" w:color="auto"/>
                <w:bottom w:val="none" w:sz="0" w:space="0" w:color="auto"/>
                <w:right w:val="none" w:sz="0" w:space="0" w:color="auto"/>
              </w:divBdr>
            </w:div>
          </w:divsChild>
        </w:div>
        <w:div w:id="1193567973">
          <w:marLeft w:val="0"/>
          <w:marRight w:val="0"/>
          <w:marTop w:val="0"/>
          <w:marBottom w:val="0"/>
          <w:divBdr>
            <w:top w:val="none" w:sz="0" w:space="0" w:color="auto"/>
            <w:left w:val="none" w:sz="0" w:space="0" w:color="auto"/>
            <w:bottom w:val="none" w:sz="0" w:space="0" w:color="auto"/>
            <w:right w:val="none" w:sz="0" w:space="0" w:color="auto"/>
          </w:divBdr>
          <w:divsChild>
            <w:div w:id="1724015765">
              <w:marLeft w:val="0"/>
              <w:marRight w:val="0"/>
              <w:marTop w:val="0"/>
              <w:marBottom w:val="0"/>
              <w:divBdr>
                <w:top w:val="none" w:sz="0" w:space="0" w:color="auto"/>
                <w:left w:val="none" w:sz="0" w:space="0" w:color="auto"/>
                <w:bottom w:val="none" w:sz="0" w:space="0" w:color="auto"/>
                <w:right w:val="none" w:sz="0" w:space="0" w:color="auto"/>
              </w:divBdr>
            </w:div>
          </w:divsChild>
        </w:div>
        <w:div w:id="621107713">
          <w:marLeft w:val="0"/>
          <w:marRight w:val="0"/>
          <w:marTop w:val="0"/>
          <w:marBottom w:val="0"/>
          <w:divBdr>
            <w:top w:val="none" w:sz="0" w:space="0" w:color="auto"/>
            <w:left w:val="none" w:sz="0" w:space="0" w:color="auto"/>
            <w:bottom w:val="none" w:sz="0" w:space="0" w:color="auto"/>
            <w:right w:val="none" w:sz="0" w:space="0" w:color="auto"/>
          </w:divBdr>
          <w:divsChild>
            <w:div w:id="115375541">
              <w:marLeft w:val="0"/>
              <w:marRight w:val="0"/>
              <w:marTop w:val="0"/>
              <w:marBottom w:val="0"/>
              <w:divBdr>
                <w:top w:val="none" w:sz="0" w:space="0" w:color="auto"/>
                <w:left w:val="none" w:sz="0" w:space="0" w:color="auto"/>
                <w:bottom w:val="none" w:sz="0" w:space="0" w:color="auto"/>
                <w:right w:val="none" w:sz="0" w:space="0" w:color="auto"/>
              </w:divBdr>
            </w:div>
          </w:divsChild>
        </w:div>
        <w:div w:id="1036195907">
          <w:marLeft w:val="0"/>
          <w:marRight w:val="0"/>
          <w:marTop w:val="0"/>
          <w:marBottom w:val="0"/>
          <w:divBdr>
            <w:top w:val="none" w:sz="0" w:space="0" w:color="auto"/>
            <w:left w:val="none" w:sz="0" w:space="0" w:color="auto"/>
            <w:bottom w:val="none" w:sz="0" w:space="0" w:color="auto"/>
            <w:right w:val="none" w:sz="0" w:space="0" w:color="auto"/>
          </w:divBdr>
          <w:divsChild>
            <w:div w:id="87604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10BE2-E4C3-4892-AD97-336E6D88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5</Pages>
  <Words>1352</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Евгений</dc:creator>
  <cp:keywords/>
  <dc:description/>
  <cp:lastModifiedBy>User</cp:lastModifiedBy>
  <cp:revision>16</cp:revision>
  <cp:lastPrinted>2026-01-31T07:08:00Z</cp:lastPrinted>
  <dcterms:created xsi:type="dcterms:W3CDTF">2025-01-15T11:28:00Z</dcterms:created>
  <dcterms:modified xsi:type="dcterms:W3CDTF">2026-02-01T15:00:00Z</dcterms:modified>
</cp:coreProperties>
</file>