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5CD" w:rsidRPr="006575CD" w:rsidRDefault="006575CD" w:rsidP="006575CD">
      <w:pPr>
        <w:spacing w:after="0" w:line="240" w:lineRule="auto"/>
        <w:jc w:val="center"/>
        <w:rPr>
          <w:rStyle w:val="shorttext"/>
          <w:rFonts w:ascii="Times New Roman" w:hAnsi="Times New Roman" w:cs="Times New Roman"/>
          <w:b/>
          <w:caps/>
          <w:color w:val="000000"/>
          <w:sz w:val="28"/>
          <w:szCs w:val="28"/>
          <w:shd w:val="clear" w:color="auto" w:fill="EBEFF9"/>
        </w:rPr>
      </w:pPr>
      <w:r w:rsidRPr="006575CD">
        <w:rPr>
          <w:rFonts w:ascii="Times New Roman" w:hAnsi="Times New Roman" w:cs="Times New Roman"/>
          <w:b/>
          <w:caps/>
          <w:sz w:val="28"/>
        </w:rPr>
        <w:t>Анализ на решението на задача</w:t>
      </w:r>
    </w:p>
    <w:p w:rsidR="006575CD" w:rsidRPr="006575CD" w:rsidRDefault="006575CD" w:rsidP="006575CD">
      <w:pPr>
        <w:spacing w:after="0" w:line="240" w:lineRule="auto"/>
        <w:ind w:left="2831" w:firstLine="709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ГРАНИЦА</w:t>
      </w:r>
    </w:p>
    <w:p w:rsidR="006575CD" w:rsidRDefault="006575CD" w:rsidP="006575CD">
      <w:pPr>
        <w:spacing w:after="0" w:line="240" w:lineRule="auto"/>
        <w:jc w:val="center"/>
        <w:rPr>
          <w:rFonts w:ascii="Times New Roman" w:hAnsi="Times New Roman" w:cs="Times New Roman"/>
          <w:lang w:val="bg-BG"/>
        </w:rPr>
      </w:pPr>
    </w:p>
    <w:p w:rsidR="006575CD" w:rsidRDefault="006575CD" w:rsidP="006575CD">
      <w:pPr>
        <w:spacing w:after="0" w:line="240" w:lineRule="auto"/>
        <w:jc w:val="both"/>
        <w:rPr>
          <w:rFonts w:ascii="Times New Roman" w:hAnsi="Times New Roman" w:cs="Times New Roman"/>
          <w:lang w:val="bg-BG"/>
        </w:rPr>
      </w:pPr>
    </w:p>
    <w:p w:rsidR="00D16F8C" w:rsidRPr="006575CD" w:rsidRDefault="00D16F8C" w:rsidP="006575CD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bg-BG"/>
        </w:rPr>
      </w:pPr>
      <w:r w:rsidRPr="006575CD">
        <w:rPr>
          <w:rFonts w:ascii="Times New Roman" w:hAnsi="Times New Roman" w:cs="Times New Roman"/>
          <w:lang w:val="bg-BG"/>
        </w:rPr>
        <w:t xml:space="preserve">Програмата записва в </w:t>
      </w:r>
      <w:r w:rsidRPr="006575CD">
        <w:rPr>
          <w:rFonts w:ascii="Times New Roman" w:hAnsi="Times New Roman" w:cs="Times New Roman"/>
        </w:rPr>
        <w:t>a[</w:t>
      </w:r>
      <w:proofErr w:type="spellStart"/>
      <w:r w:rsidRPr="006575CD">
        <w:rPr>
          <w:rFonts w:ascii="Times New Roman" w:hAnsi="Times New Roman" w:cs="Times New Roman"/>
        </w:rPr>
        <w:t>i</w:t>
      </w:r>
      <w:proofErr w:type="spellEnd"/>
      <w:r w:rsidRPr="006575CD">
        <w:rPr>
          <w:rFonts w:ascii="Times New Roman" w:hAnsi="Times New Roman" w:cs="Times New Roman"/>
        </w:rPr>
        <w:t>]</w:t>
      </w:r>
      <w:r w:rsidRPr="006575CD">
        <w:rPr>
          <w:rFonts w:ascii="Times New Roman" w:hAnsi="Times New Roman" w:cs="Times New Roman"/>
          <w:lang w:val="bg-BG"/>
        </w:rPr>
        <w:t xml:space="preserve"> номер на пункта, където се намира </w:t>
      </w:r>
      <w:proofErr w:type="spellStart"/>
      <w:r w:rsidRPr="006575CD">
        <w:rPr>
          <w:rFonts w:ascii="Times New Roman" w:hAnsi="Times New Roman" w:cs="Times New Roman"/>
        </w:rPr>
        <w:t>i</w:t>
      </w:r>
      <w:proofErr w:type="spellEnd"/>
      <w:r w:rsidRPr="006575CD">
        <w:rPr>
          <w:rFonts w:ascii="Times New Roman" w:hAnsi="Times New Roman" w:cs="Times New Roman"/>
        </w:rPr>
        <w:t>-</w:t>
      </w:r>
      <w:r w:rsidRPr="006575CD">
        <w:rPr>
          <w:rFonts w:ascii="Times New Roman" w:hAnsi="Times New Roman" w:cs="Times New Roman"/>
          <w:lang w:val="bg-BG"/>
        </w:rPr>
        <w:t xml:space="preserve">тия граничар. Използва се спомагателен масив </w:t>
      </w:r>
      <w:r w:rsidRPr="006575CD">
        <w:rPr>
          <w:rFonts w:ascii="Times New Roman" w:hAnsi="Times New Roman" w:cs="Times New Roman"/>
        </w:rPr>
        <w:t>b[]</w:t>
      </w:r>
      <w:r w:rsidRPr="006575CD">
        <w:rPr>
          <w:rFonts w:ascii="Times New Roman" w:hAnsi="Times New Roman" w:cs="Times New Roman"/>
          <w:lang w:val="bg-BG"/>
        </w:rPr>
        <w:t xml:space="preserve">, където за всеки номер </w:t>
      </w:r>
      <w:r w:rsidRPr="006575CD">
        <w:rPr>
          <w:rFonts w:ascii="Times New Roman" w:hAnsi="Times New Roman" w:cs="Times New Roman"/>
        </w:rPr>
        <w:t xml:space="preserve">j </w:t>
      </w:r>
      <w:r w:rsidRPr="006575CD">
        <w:rPr>
          <w:rFonts w:ascii="Times New Roman" w:hAnsi="Times New Roman" w:cs="Times New Roman"/>
          <w:lang w:val="bg-BG"/>
        </w:rPr>
        <w:t xml:space="preserve">на пункт програмата записва </w:t>
      </w:r>
      <w:r w:rsidRPr="006575CD">
        <w:rPr>
          <w:rFonts w:ascii="Times New Roman" w:hAnsi="Times New Roman" w:cs="Times New Roman"/>
        </w:rPr>
        <w:t xml:space="preserve">b[j]=1, </w:t>
      </w:r>
      <w:r w:rsidRPr="006575CD">
        <w:rPr>
          <w:rFonts w:ascii="Times New Roman" w:hAnsi="Times New Roman" w:cs="Times New Roman"/>
          <w:lang w:val="bg-BG"/>
        </w:rPr>
        <w:t xml:space="preserve">ако в пункт с номер </w:t>
      </w:r>
      <w:r w:rsidRPr="006575CD">
        <w:rPr>
          <w:rFonts w:ascii="Times New Roman" w:hAnsi="Times New Roman" w:cs="Times New Roman"/>
        </w:rPr>
        <w:t xml:space="preserve">j </w:t>
      </w:r>
      <w:r w:rsidRPr="006575CD">
        <w:rPr>
          <w:rFonts w:ascii="Times New Roman" w:hAnsi="Times New Roman" w:cs="Times New Roman"/>
          <w:lang w:val="bg-BG"/>
        </w:rPr>
        <w:t xml:space="preserve">има поне един граничар и </w:t>
      </w:r>
      <w:r w:rsidRPr="006575CD">
        <w:rPr>
          <w:rFonts w:ascii="Times New Roman" w:hAnsi="Times New Roman" w:cs="Times New Roman"/>
        </w:rPr>
        <w:t xml:space="preserve">b[j]=0, </w:t>
      </w:r>
      <w:r w:rsidRPr="006575CD">
        <w:rPr>
          <w:rFonts w:ascii="Times New Roman" w:hAnsi="Times New Roman" w:cs="Times New Roman"/>
          <w:lang w:val="bg-BG"/>
        </w:rPr>
        <w:t xml:space="preserve">в противен случай. </w:t>
      </w:r>
      <w:r w:rsidRPr="006575CD">
        <w:rPr>
          <w:rFonts w:ascii="Times New Roman" w:hAnsi="Times New Roman" w:cs="Times New Roman"/>
          <w:lang w:val="bg-BG"/>
        </w:rPr>
        <w:tab/>
        <w:t xml:space="preserve">     </w:t>
      </w:r>
    </w:p>
    <w:p w:rsidR="00D16F8C" w:rsidRPr="006575CD" w:rsidRDefault="00D16F8C" w:rsidP="006575CD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6575CD">
        <w:rPr>
          <w:rFonts w:ascii="Times New Roman" w:hAnsi="Times New Roman" w:cs="Times New Roman"/>
          <w:lang w:val="bg-BG"/>
        </w:rPr>
        <w:t xml:space="preserve">Програмата обхожда пунктовете по реда на техните номера </w:t>
      </w:r>
      <w:r w:rsidRPr="006575CD">
        <w:rPr>
          <w:rFonts w:ascii="Times New Roman" w:hAnsi="Times New Roman" w:cs="Times New Roman"/>
        </w:rPr>
        <w:t>j=1,2,..,</w:t>
      </w:r>
      <w:proofErr w:type="gramStart"/>
      <w:r w:rsidRPr="006575CD">
        <w:rPr>
          <w:rFonts w:ascii="Times New Roman" w:hAnsi="Times New Roman" w:cs="Times New Roman"/>
        </w:rPr>
        <w:t>m−1</w:t>
      </w:r>
      <w:proofErr w:type="gramEnd"/>
      <w:r w:rsidRPr="006575CD">
        <w:rPr>
          <w:rFonts w:ascii="Times New Roman" w:hAnsi="Times New Roman" w:cs="Times New Roman"/>
        </w:rPr>
        <w:t xml:space="preserve"> и </w:t>
      </w:r>
      <w:r w:rsidR="004C217D" w:rsidRPr="006575CD">
        <w:rPr>
          <w:rFonts w:ascii="Times New Roman" w:hAnsi="Times New Roman" w:cs="Times New Roman"/>
          <w:lang w:val="bg-BG"/>
        </w:rPr>
        <w:t xml:space="preserve">когато установи, че има две последователни стойности на </w:t>
      </w:r>
      <w:r w:rsidR="004C217D" w:rsidRPr="006575CD">
        <w:rPr>
          <w:rFonts w:ascii="Times New Roman" w:hAnsi="Times New Roman" w:cs="Times New Roman"/>
        </w:rPr>
        <w:t xml:space="preserve">j, </w:t>
      </w:r>
      <w:r w:rsidR="004C217D" w:rsidRPr="006575CD">
        <w:rPr>
          <w:rFonts w:ascii="Times New Roman" w:hAnsi="Times New Roman" w:cs="Times New Roman"/>
          <w:lang w:val="bg-BG"/>
        </w:rPr>
        <w:t xml:space="preserve">за които в пунктовете с номера </w:t>
      </w:r>
      <w:r w:rsidR="004C217D" w:rsidRPr="006575CD">
        <w:rPr>
          <w:rFonts w:ascii="Times New Roman" w:hAnsi="Times New Roman" w:cs="Times New Roman"/>
        </w:rPr>
        <w:t xml:space="preserve">j </w:t>
      </w:r>
      <w:r w:rsidR="004C217D" w:rsidRPr="006575CD">
        <w:rPr>
          <w:rFonts w:ascii="Times New Roman" w:hAnsi="Times New Roman" w:cs="Times New Roman"/>
          <w:lang w:val="bg-BG"/>
        </w:rPr>
        <w:t xml:space="preserve">и </w:t>
      </w:r>
      <w:r w:rsidR="004C217D" w:rsidRPr="006575CD">
        <w:rPr>
          <w:rFonts w:ascii="Times New Roman" w:hAnsi="Times New Roman" w:cs="Times New Roman"/>
        </w:rPr>
        <w:t xml:space="preserve">j+1 </w:t>
      </w:r>
      <w:r w:rsidR="004C217D" w:rsidRPr="006575CD">
        <w:rPr>
          <w:rFonts w:ascii="Times New Roman" w:hAnsi="Times New Roman" w:cs="Times New Roman"/>
          <w:lang w:val="bg-BG"/>
        </w:rPr>
        <w:t xml:space="preserve">няма граничар, увеличава стойността на променливата </w:t>
      </w:r>
      <w:r w:rsidR="004C217D" w:rsidRPr="006575CD">
        <w:rPr>
          <w:rFonts w:ascii="Times New Roman" w:hAnsi="Times New Roman" w:cs="Times New Roman"/>
        </w:rPr>
        <w:t xml:space="preserve">s </w:t>
      </w:r>
      <w:r w:rsidR="004C217D" w:rsidRPr="006575CD">
        <w:rPr>
          <w:rFonts w:ascii="Times New Roman" w:hAnsi="Times New Roman" w:cs="Times New Roman"/>
          <w:lang w:val="bg-BG"/>
        </w:rPr>
        <w:t xml:space="preserve">с единица. Накрая се отпечатва стойността на </w:t>
      </w:r>
      <w:r w:rsidR="004C217D" w:rsidRPr="006575CD">
        <w:rPr>
          <w:rFonts w:ascii="Times New Roman" w:hAnsi="Times New Roman" w:cs="Times New Roman"/>
        </w:rPr>
        <w:t>s.</w:t>
      </w:r>
    </w:p>
    <w:p w:rsidR="006575CD" w:rsidRDefault="006575CD" w:rsidP="006575CD">
      <w:pPr>
        <w:spacing w:after="0" w:line="240" w:lineRule="auto"/>
        <w:jc w:val="right"/>
        <w:rPr>
          <w:rFonts w:ascii="Times New Roman" w:hAnsi="Times New Roman" w:cs="Times New Roman"/>
          <w:i/>
          <w:lang w:val="bg-BG"/>
        </w:rPr>
      </w:pPr>
    </w:p>
    <w:p w:rsidR="006575CD" w:rsidRDefault="006575CD" w:rsidP="006575CD">
      <w:pPr>
        <w:spacing w:after="0" w:line="240" w:lineRule="auto"/>
        <w:jc w:val="right"/>
        <w:rPr>
          <w:rFonts w:ascii="Times New Roman" w:hAnsi="Times New Roman" w:cs="Times New Roman"/>
          <w:i/>
          <w:lang w:val="bg-BG"/>
        </w:rPr>
      </w:pPr>
    </w:p>
    <w:p w:rsidR="006575CD" w:rsidRDefault="006575CD" w:rsidP="006575CD">
      <w:pPr>
        <w:spacing w:after="0" w:line="240" w:lineRule="auto"/>
        <w:jc w:val="right"/>
        <w:rPr>
          <w:rFonts w:ascii="Times New Roman" w:hAnsi="Times New Roman" w:cs="Times New Roman"/>
          <w:i/>
          <w:lang w:val="bg-BG"/>
        </w:rPr>
      </w:pPr>
    </w:p>
    <w:p w:rsidR="003B7771" w:rsidRPr="006575CD" w:rsidRDefault="006575CD" w:rsidP="006575CD">
      <w:pPr>
        <w:spacing w:after="0" w:line="240" w:lineRule="auto"/>
        <w:jc w:val="right"/>
        <w:rPr>
          <w:rFonts w:ascii="Times New Roman" w:hAnsi="Times New Roman" w:cs="Times New Roman"/>
          <w:i/>
          <w:lang w:val="bg-BG"/>
        </w:rPr>
      </w:pPr>
      <w:bookmarkStart w:id="0" w:name="_GoBack"/>
      <w:bookmarkEnd w:id="0"/>
      <w:r>
        <w:rPr>
          <w:rFonts w:ascii="Times New Roman" w:hAnsi="Times New Roman" w:cs="Times New Roman"/>
          <w:i/>
          <w:lang w:val="bg-BG"/>
        </w:rPr>
        <w:t xml:space="preserve">Автор: </w:t>
      </w:r>
      <w:r w:rsidR="003B7771" w:rsidRPr="006575CD">
        <w:rPr>
          <w:rFonts w:ascii="Times New Roman" w:hAnsi="Times New Roman" w:cs="Times New Roman"/>
          <w:i/>
          <w:lang w:val="bg-BG"/>
        </w:rPr>
        <w:t>Емил Келеведжиев</w:t>
      </w:r>
    </w:p>
    <w:sectPr w:rsidR="003B7771" w:rsidRPr="006575C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106"/>
    <w:rsid w:val="000735AD"/>
    <w:rsid w:val="00222106"/>
    <w:rsid w:val="003B7771"/>
    <w:rsid w:val="00480839"/>
    <w:rsid w:val="004C217D"/>
    <w:rsid w:val="00565492"/>
    <w:rsid w:val="005D6EAD"/>
    <w:rsid w:val="0062321E"/>
    <w:rsid w:val="006575CD"/>
    <w:rsid w:val="00684121"/>
    <w:rsid w:val="008338D3"/>
    <w:rsid w:val="00AC1160"/>
    <w:rsid w:val="00D16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horttext">
    <w:name w:val="short_text"/>
    <w:basedOn w:val="DefaultParagraphFont"/>
    <w:rsid w:val="006575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horttext">
    <w:name w:val="short_text"/>
    <w:basedOn w:val="DefaultParagraphFont"/>
    <w:rsid w:val="006575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E_K</dc:creator>
  <cp:lastModifiedBy>User</cp:lastModifiedBy>
  <cp:revision>9</cp:revision>
  <dcterms:created xsi:type="dcterms:W3CDTF">2020-01-12T06:49:00Z</dcterms:created>
  <dcterms:modified xsi:type="dcterms:W3CDTF">2020-02-25T20:02:00Z</dcterms:modified>
</cp:coreProperties>
</file>