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6" w:rsidRDefault="000A7E06" w:rsidP="00074996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първите две подзадачи големия брой заявки не е проблем. Можем да минем през всички полета участващи в тях и да отбележим че са оцветени.</w:t>
      </w:r>
    </w:p>
    <w:p w:rsidR="00074996" w:rsidRPr="00074996" w:rsidRDefault="00074996" w:rsidP="00074996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Подзадача 1. Решение </w:t>
      </w:r>
      <w:r>
        <w:rPr>
          <w:rFonts w:ascii="Times New Roman" w:eastAsia="Times New Roman" w:hAnsi="Times New Roman" w:cs="Times New Roman"/>
          <w:sz w:val="24"/>
          <w:lang w:val="en-US"/>
        </w:rPr>
        <w:t>O(N^2.M^2)</w:t>
      </w:r>
      <w:r>
        <w:rPr>
          <w:rFonts w:ascii="Times New Roman" w:eastAsia="Times New Roman" w:hAnsi="Times New Roman" w:cs="Times New Roman"/>
          <w:sz w:val="24"/>
        </w:rPr>
        <w:t xml:space="preserve"> би взело десет  точки. Най-тривиалното може би е да разгледаме всяко поле </w:t>
      </w: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, j) </w:t>
      </w:r>
      <w:r>
        <w:rPr>
          <w:rFonts w:ascii="Times New Roman" w:eastAsia="Times New Roman" w:hAnsi="Times New Roman" w:cs="Times New Roman"/>
          <w:sz w:val="24"/>
        </w:rPr>
        <w:t>за горен-ляв ъгъл на търсен квадрат. За всеки горен-ляв ъгъл започваме да увеличаваме страната на квадрата на 1, 2, 3, ... При всяко увеличаване минаваме през всички новодобавени полета и проверяваме дали са свободни. В момента в който срещнем заето поле спираме и преминаваме към следващия горен-ляв ъгъл.</w:t>
      </w:r>
    </w:p>
    <w:p w:rsidR="00074996" w:rsidRDefault="00074996" w:rsidP="00AC7433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Подзадача 2. Тази задача</w:t>
      </w:r>
      <w:r w:rsidR="000A7E06">
        <w:rPr>
          <w:rFonts w:ascii="Times New Roman" w:eastAsia="Times New Roman" w:hAnsi="Times New Roman" w:cs="Times New Roman"/>
          <w:sz w:val="24"/>
        </w:rPr>
        <w:t xml:space="preserve"> позволява различни подходи. Едно стандартно решение би било с динамично програмиране. В 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dp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[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][j]</w:t>
      </w:r>
      <w:r w:rsidR="000A7E06">
        <w:rPr>
          <w:rFonts w:ascii="Times New Roman" w:eastAsia="Times New Roman" w:hAnsi="Times New Roman" w:cs="Times New Roman"/>
          <w:sz w:val="24"/>
        </w:rPr>
        <w:t xml:space="preserve"> се пази страната на най-големия квадрат който има долен десен ъгъл в полето </w:t>
      </w:r>
      <w:r w:rsidR="000A7E06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 xml:space="preserve">, j). </w:t>
      </w:r>
      <w:r w:rsidR="000A7E06">
        <w:rPr>
          <w:rFonts w:ascii="Times New Roman" w:eastAsia="Times New Roman" w:hAnsi="Times New Roman" w:cs="Times New Roman"/>
          <w:sz w:val="24"/>
        </w:rPr>
        <w:t xml:space="preserve">Ако полето </w:t>
      </w:r>
      <w:r w:rsidR="000A7E06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 xml:space="preserve">, j) </w:t>
      </w:r>
      <w:r w:rsidR="000A7E06">
        <w:rPr>
          <w:rFonts w:ascii="Times New Roman" w:eastAsia="Times New Roman" w:hAnsi="Times New Roman" w:cs="Times New Roman"/>
          <w:sz w:val="24"/>
        </w:rPr>
        <w:t xml:space="preserve">е оцветено в черно, то очевидно 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dp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[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 xml:space="preserve">][j]=0. </w:t>
      </w:r>
      <w:r w:rsidR="000A7E06">
        <w:rPr>
          <w:rFonts w:ascii="Times New Roman" w:eastAsia="Times New Roman" w:hAnsi="Times New Roman" w:cs="Times New Roman"/>
          <w:sz w:val="24"/>
        </w:rPr>
        <w:t>В противен случай е в сила следната зависимост</w:t>
      </w:r>
      <w:r w:rsidR="00AC7433">
        <w:rPr>
          <w:rFonts w:ascii="Times New Roman" w:eastAsia="Times New Roman" w:hAnsi="Times New Roman" w:cs="Times New Roman"/>
          <w:sz w:val="24"/>
        </w:rPr>
        <w:t>, която лесно може да проверите</w:t>
      </w:r>
      <w:r w:rsidR="000A7E0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dp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[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][j]=1+min(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dp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[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][j-1],</w:t>
      </w:r>
      <w:r w:rsidR="00B8587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dp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 xml:space="preserve">[i-1][j], </w:t>
      </w:r>
      <w:proofErr w:type="spellStart"/>
      <w:r w:rsidR="000A7E06">
        <w:rPr>
          <w:rFonts w:ascii="Times New Roman" w:eastAsia="Times New Roman" w:hAnsi="Times New Roman" w:cs="Times New Roman"/>
          <w:sz w:val="24"/>
          <w:lang w:val="en-US"/>
        </w:rPr>
        <w:t>dp</w:t>
      </w:r>
      <w:proofErr w:type="spellEnd"/>
      <w:r w:rsidR="000A7E06">
        <w:rPr>
          <w:rFonts w:ascii="Times New Roman" w:eastAsia="Times New Roman" w:hAnsi="Times New Roman" w:cs="Times New Roman"/>
          <w:sz w:val="24"/>
          <w:lang w:val="en-US"/>
        </w:rPr>
        <w:t>[i-1][j-1]).</w:t>
      </w:r>
    </w:p>
    <w:p w:rsidR="00AC7433" w:rsidRPr="00AC7433" w:rsidRDefault="00AC7433" w:rsidP="00AC7433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Друго лесно решение би било ако се използват двумерни префиксни суми. Така за константно време може да проверим дали даден квадрат е изцяло бял</w:t>
      </w: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</w:rPr>
        <w:t>има сума нула</w:t>
      </w:r>
      <w:r>
        <w:rPr>
          <w:rFonts w:ascii="Times New Roman" w:eastAsia="Times New Roman" w:hAnsi="Times New Roman" w:cs="Times New Roman"/>
          <w:sz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Сега може за всяка клетка </w:t>
      </w: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, j) </w:t>
      </w:r>
      <w:r>
        <w:rPr>
          <w:rFonts w:ascii="Times New Roman" w:eastAsia="Times New Roman" w:hAnsi="Times New Roman" w:cs="Times New Roman"/>
          <w:sz w:val="24"/>
        </w:rPr>
        <w:t>да намираме най-големия квадрат за който тя е горен-ляв ъгъл.</w:t>
      </w:r>
      <w:r w:rsidR="00CF5162">
        <w:rPr>
          <w:rFonts w:ascii="Times New Roman" w:eastAsia="Times New Roman" w:hAnsi="Times New Roman" w:cs="Times New Roman"/>
          <w:sz w:val="24"/>
        </w:rPr>
        <w:t xml:space="preserve"> Един вариант е с двоично по страната на квадрата за тази клетка. Всъщност има още по-добра идея без двоично като използваме максимално намерената страна до момента и за всяка нова клетка започваме да промеряваме от тукщия отговор нагоре.</w:t>
      </w:r>
    </w:p>
    <w:p w:rsidR="00AC7433" w:rsidRDefault="00CF5162" w:rsidP="00CF5162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Подзадача 3. Големия брой заявки става проблемен заради големия брой колони. Няма как да обходим полетата от всички заявки. За да може да разберем дали едно поле е свободно или не трябва да използваме нещо различно. Може да си запазим заявките за отделните редове и колони. Да разгледаме всички заявки за ред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Имаме няколко интервала и трябва да разберем кои полета участват в някои интервал и кои не. Един лесен начин е на началото на всеки интервал да запишем </w:t>
      </w:r>
      <w:r>
        <w:rPr>
          <w:rFonts w:ascii="Times New Roman" w:eastAsia="Times New Roman" w:hAnsi="Times New Roman" w:cs="Times New Roman"/>
          <w:sz w:val="24"/>
          <w:lang w:val="en-US"/>
        </w:rPr>
        <w:t>+</w:t>
      </w:r>
      <w:r>
        <w:rPr>
          <w:rFonts w:ascii="Times New Roman" w:eastAsia="Times New Roman" w:hAnsi="Times New Roman" w:cs="Times New Roman"/>
          <w:sz w:val="24"/>
        </w:rPr>
        <w:t>1, а на първото поле след края -1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Сега с едно обхождане отляво надясно пазим текущата сума и като стъпим на някое поле добавяме числото от това поле. Ако текущата сума е положителна има поне един интервал, който включва това поле. Ако е нула значи полето е бяло. Можем по този начин да пресметнем за всички полета дали са оцветени или не, след което </w:t>
      </w:r>
      <w:r w:rsidR="007F45C6">
        <w:rPr>
          <w:rFonts w:ascii="Times New Roman" w:eastAsia="Times New Roman" w:hAnsi="Times New Roman" w:cs="Times New Roman"/>
          <w:sz w:val="24"/>
        </w:rPr>
        <w:t>отново използваме решението с динамично.</w:t>
      </w:r>
    </w:p>
    <w:p w:rsidR="007F45C6" w:rsidRPr="00CF5162" w:rsidRDefault="007F45C6" w:rsidP="00CF5162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Подзадача 4. Тук за да проверим една клетка дали е оцветена няма да стане лесно като в предния случай. Няма да може да ползваме големи масиви и ще трябва в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map </w:t>
      </w:r>
      <w:r>
        <w:rPr>
          <w:rFonts w:ascii="Times New Roman" w:eastAsia="Times New Roman" w:hAnsi="Times New Roman" w:cs="Times New Roman"/>
          <w:sz w:val="24"/>
        </w:rPr>
        <w:t xml:space="preserve">да пазим </w:t>
      </w:r>
      <w:r>
        <w:rPr>
          <w:rFonts w:ascii="Times New Roman" w:eastAsia="Times New Roman" w:hAnsi="Times New Roman" w:cs="Times New Roman"/>
          <w:sz w:val="24"/>
          <w:lang w:val="en-US"/>
        </w:rPr>
        <w:t>+1/-1</w:t>
      </w:r>
      <w:r>
        <w:rPr>
          <w:rFonts w:ascii="Times New Roman" w:eastAsia="Times New Roman" w:hAnsi="Times New Roman" w:cs="Times New Roman"/>
          <w:sz w:val="24"/>
        </w:rPr>
        <w:t>. Относно динамичното основната разлика е, че не ни трябва да пазим цялата таблица. Достатъчно е да имаме последните две колони.</w:t>
      </w:r>
    </w:p>
    <w:p w:rsidR="006C7BAA" w:rsidRDefault="007F45C6" w:rsidP="006C7BAA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Подзадача 5. Това е първата стъпка към сериозните ограничения. Първото нещо е да свържем квадрата който търсим с дадените точки. За </w:t>
      </w:r>
      <w:r w:rsidR="00B8587F">
        <w:rPr>
          <w:rFonts w:ascii="Times New Roman" w:eastAsia="Times New Roman" w:hAnsi="Times New Roman" w:cs="Times New Roman"/>
          <w:sz w:val="24"/>
        </w:rPr>
        <w:t>целта ще търсим най-големия ква</w:t>
      </w:r>
      <w:r>
        <w:rPr>
          <w:rFonts w:ascii="Times New Roman" w:eastAsia="Times New Roman" w:hAnsi="Times New Roman" w:cs="Times New Roman"/>
          <w:sz w:val="24"/>
        </w:rPr>
        <w:t>драт, който се допира в някоя от дадените точки</w:t>
      </w:r>
      <w:r w:rsidR="00B8587F">
        <w:rPr>
          <w:rFonts w:ascii="Times New Roman" w:eastAsia="Times New Roman" w:hAnsi="Times New Roman" w:cs="Times New Roman"/>
          <w:sz w:val="24"/>
        </w:rPr>
        <w:t>, като квадата е над точката</w:t>
      </w:r>
      <w:r>
        <w:rPr>
          <w:rFonts w:ascii="Times New Roman" w:eastAsia="Times New Roman" w:hAnsi="Times New Roman" w:cs="Times New Roman"/>
          <w:sz w:val="24"/>
        </w:rPr>
        <w:t>. Ако най-големия квардат не се допира в някоя точк</w:t>
      </w:r>
      <w:r w:rsidR="00B8587F">
        <w:rPr>
          <w:rFonts w:ascii="Times New Roman" w:eastAsia="Times New Roman" w:hAnsi="Times New Roman" w:cs="Times New Roman"/>
          <w:sz w:val="24"/>
        </w:rPr>
        <w:t>а, то може да го мести надолу докато не допре някоя точка или не покрие последния ред</w:t>
      </w:r>
      <w:r>
        <w:rPr>
          <w:rFonts w:ascii="Times New Roman" w:eastAsia="Times New Roman" w:hAnsi="Times New Roman" w:cs="Times New Roman"/>
          <w:sz w:val="24"/>
        </w:rPr>
        <w:t xml:space="preserve">. Следващия проблем е, че не знаем колко голям квадрат да </w:t>
      </w:r>
      <w:r w:rsidR="00B8587F">
        <w:rPr>
          <w:rFonts w:ascii="Times New Roman" w:eastAsia="Times New Roman" w:hAnsi="Times New Roman" w:cs="Times New Roman"/>
          <w:sz w:val="24"/>
        </w:rPr>
        <w:t>търсим. Т</w:t>
      </w:r>
      <w:r>
        <w:rPr>
          <w:rFonts w:ascii="Times New Roman" w:eastAsia="Times New Roman" w:hAnsi="Times New Roman" w:cs="Times New Roman"/>
          <w:sz w:val="24"/>
        </w:rPr>
        <w:t xml:space="preserve">ук вече е </w:t>
      </w:r>
      <w:r w:rsidR="00B8587F">
        <w:rPr>
          <w:rFonts w:ascii="Times New Roman" w:eastAsia="Times New Roman" w:hAnsi="Times New Roman" w:cs="Times New Roman"/>
          <w:sz w:val="24"/>
        </w:rPr>
        <w:t xml:space="preserve">необходими предварително да знаем каква страна на квадрата търсим. За целта използваме </w:t>
      </w:r>
      <w:r>
        <w:rPr>
          <w:rFonts w:ascii="Times New Roman" w:eastAsia="Times New Roman" w:hAnsi="Times New Roman" w:cs="Times New Roman"/>
          <w:sz w:val="24"/>
        </w:rPr>
        <w:t>двоично т</w:t>
      </w:r>
      <w:r w:rsidR="0008732B">
        <w:rPr>
          <w:rFonts w:ascii="Times New Roman" w:eastAsia="Times New Roman" w:hAnsi="Times New Roman" w:cs="Times New Roman"/>
          <w:sz w:val="24"/>
        </w:rPr>
        <w:t>ърсене по страната на квадрата. Така имаме фиксирана страната на квадрата и знаем, че той ще се намира над някоя</w:t>
      </w:r>
      <w:r w:rsidR="00703D2A">
        <w:rPr>
          <w:rFonts w:ascii="Times New Roman" w:eastAsia="Times New Roman" w:hAnsi="Times New Roman" w:cs="Times New Roman"/>
          <w:sz w:val="24"/>
        </w:rPr>
        <w:t xml:space="preserve"> от даде</w:t>
      </w:r>
      <w:r w:rsidR="0008732B">
        <w:rPr>
          <w:rFonts w:ascii="Times New Roman" w:eastAsia="Times New Roman" w:hAnsi="Times New Roman" w:cs="Times New Roman"/>
          <w:sz w:val="24"/>
        </w:rPr>
        <w:t xml:space="preserve">ните точки </w:t>
      </w:r>
      <w:r w:rsidR="00C9443B">
        <w:rPr>
          <w:rFonts w:ascii="Times New Roman" w:eastAsia="Times New Roman" w:hAnsi="Times New Roman" w:cs="Times New Roman"/>
          <w:sz w:val="24"/>
        </w:rPr>
        <w:t xml:space="preserve">или </w:t>
      </w:r>
      <w:r w:rsidR="0008732B">
        <w:rPr>
          <w:rFonts w:ascii="Times New Roman" w:eastAsia="Times New Roman" w:hAnsi="Times New Roman" w:cs="Times New Roman"/>
          <w:sz w:val="24"/>
        </w:rPr>
        <w:t xml:space="preserve">ще </w:t>
      </w:r>
      <w:r w:rsidR="00C9443B">
        <w:rPr>
          <w:rFonts w:ascii="Times New Roman" w:eastAsia="Times New Roman" w:hAnsi="Times New Roman" w:cs="Times New Roman"/>
          <w:sz w:val="24"/>
        </w:rPr>
        <w:t>е най-долу в та</w:t>
      </w:r>
      <w:r w:rsidR="00DE6F3C">
        <w:rPr>
          <w:rFonts w:ascii="Times New Roman" w:eastAsia="Times New Roman" w:hAnsi="Times New Roman" w:cs="Times New Roman"/>
          <w:sz w:val="24"/>
        </w:rPr>
        <w:t>блицата</w:t>
      </w:r>
      <w:r w:rsidR="0008732B">
        <w:rPr>
          <w:rFonts w:ascii="Times New Roman" w:eastAsia="Times New Roman" w:hAnsi="Times New Roman" w:cs="Times New Roman"/>
          <w:sz w:val="24"/>
        </w:rPr>
        <w:t>.</w:t>
      </w:r>
      <w:r w:rsidR="001663D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1663D9">
        <w:rPr>
          <w:rFonts w:ascii="Times New Roman" w:eastAsia="Times New Roman" w:hAnsi="Times New Roman" w:cs="Times New Roman"/>
          <w:sz w:val="24"/>
        </w:rPr>
        <w:t xml:space="preserve">Да видим как ще намерим дали над някоя точка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(r, c), </w:t>
      </w:r>
      <w:r w:rsidR="001663D9">
        <w:rPr>
          <w:rFonts w:ascii="Times New Roman" w:eastAsia="Times New Roman" w:hAnsi="Times New Roman" w:cs="Times New Roman"/>
          <w:sz w:val="24"/>
        </w:rPr>
        <w:t xml:space="preserve">може да намерим квадрат с фиксирана страна </w:t>
      </w:r>
      <w:r w:rsidR="001663D9">
        <w:rPr>
          <w:rFonts w:ascii="Times New Roman" w:eastAsia="Times New Roman" w:hAnsi="Times New Roman" w:cs="Times New Roman"/>
          <w:sz w:val="24"/>
          <w:lang w:val="en-US"/>
        </w:rPr>
        <w:t>S</w:t>
      </w:r>
      <w:r w:rsidR="001663D9">
        <w:rPr>
          <w:rFonts w:ascii="Times New Roman" w:eastAsia="Times New Roman" w:hAnsi="Times New Roman" w:cs="Times New Roman"/>
          <w:sz w:val="24"/>
        </w:rPr>
        <w:t xml:space="preserve">. От това, че страната е </w:t>
      </w:r>
      <w:r w:rsidR="001663D9">
        <w:rPr>
          <w:rFonts w:ascii="Times New Roman" w:eastAsia="Times New Roman" w:hAnsi="Times New Roman" w:cs="Times New Roman"/>
          <w:sz w:val="24"/>
        </w:rPr>
        <w:lastRenderedPageBreak/>
        <w:t xml:space="preserve">фиксирана означава, че нас ни интересува какви точки имаме само </w:t>
      </w:r>
      <w:r w:rsidR="001663D9">
        <w:rPr>
          <w:rFonts w:ascii="Times New Roman" w:eastAsia="Times New Roman" w:hAnsi="Times New Roman" w:cs="Times New Roman"/>
          <w:sz w:val="24"/>
          <w:lang w:val="en-US"/>
        </w:rPr>
        <w:t xml:space="preserve">S </w:t>
      </w:r>
      <w:r w:rsidR="009D433F">
        <w:rPr>
          <w:rFonts w:ascii="Times New Roman" w:eastAsia="Times New Roman" w:hAnsi="Times New Roman" w:cs="Times New Roman"/>
          <w:sz w:val="24"/>
        </w:rPr>
        <w:t>реда над разглежданата.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9D433F">
        <w:rPr>
          <w:rFonts w:ascii="Times New Roman" w:eastAsia="Times New Roman" w:hAnsi="Times New Roman" w:cs="Times New Roman"/>
          <w:sz w:val="24"/>
        </w:rPr>
        <w:t xml:space="preserve">Т.е. точките с ред в интервала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>[r-S, r-1]</w:t>
      </w:r>
      <w:r w:rsidR="009D433F">
        <w:rPr>
          <w:rFonts w:ascii="Times New Roman" w:eastAsia="Times New Roman" w:hAnsi="Times New Roman" w:cs="Times New Roman"/>
          <w:sz w:val="24"/>
        </w:rPr>
        <w:t>. Сега ще ни интересуват само оцветените в черно точки в този интервал от редове. Ако една точка</w:t>
      </w:r>
      <w:r w:rsidR="001663D9">
        <w:rPr>
          <w:rFonts w:ascii="Times New Roman" w:eastAsia="Times New Roman" w:hAnsi="Times New Roman" w:cs="Times New Roman"/>
          <w:sz w:val="24"/>
        </w:rPr>
        <w:t xml:space="preserve"> </w:t>
      </w:r>
      <w:r w:rsidR="001663D9">
        <w:rPr>
          <w:rFonts w:ascii="Times New Roman" w:eastAsia="Times New Roman" w:hAnsi="Times New Roman" w:cs="Times New Roman"/>
          <w:sz w:val="24"/>
          <w:lang w:val="en-US"/>
        </w:rPr>
        <w:t>(x, y)</w:t>
      </w:r>
      <w:r w:rsidR="009D433F">
        <w:rPr>
          <w:rFonts w:ascii="Times New Roman" w:eastAsia="Times New Roman" w:hAnsi="Times New Roman" w:cs="Times New Roman"/>
          <w:sz w:val="24"/>
        </w:rPr>
        <w:t xml:space="preserve"> е в него то няма как квадрата със страна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S </w:t>
      </w:r>
      <w:r w:rsidR="009D433F">
        <w:rPr>
          <w:rFonts w:ascii="Times New Roman" w:eastAsia="Times New Roman" w:hAnsi="Times New Roman" w:cs="Times New Roman"/>
          <w:sz w:val="24"/>
        </w:rPr>
        <w:t xml:space="preserve">да съдържа колоната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>y</w:t>
      </w:r>
      <w:r w:rsidR="009D433F">
        <w:rPr>
          <w:rFonts w:ascii="Times New Roman" w:eastAsia="Times New Roman" w:hAnsi="Times New Roman" w:cs="Times New Roman"/>
          <w:sz w:val="24"/>
        </w:rPr>
        <w:t xml:space="preserve">, понеже точката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(x, y) </w:t>
      </w:r>
      <w:r w:rsidR="009D433F">
        <w:rPr>
          <w:rFonts w:ascii="Times New Roman" w:eastAsia="Times New Roman" w:hAnsi="Times New Roman" w:cs="Times New Roman"/>
          <w:sz w:val="24"/>
        </w:rPr>
        <w:t>ще бъде в него, а тя е оцветен</w:t>
      </w:r>
      <w:r w:rsidR="009C1C80">
        <w:rPr>
          <w:rFonts w:ascii="Times New Roman" w:eastAsia="Times New Roman" w:hAnsi="Times New Roman" w:cs="Times New Roman"/>
          <w:sz w:val="24"/>
        </w:rPr>
        <w:t>.</w:t>
      </w:r>
      <w:r w:rsidR="009D433F">
        <w:rPr>
          <w:rFonts w:ascii="Times New Roman" w:eastAsia="Times New Roman" w:hAnsi="Times New Roman" w:cs="Times New Roman"/>
          <w:sz w:val="24"/>
        </w:rPr>
        <w:t xml:space="preserve"> За тази точка реда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>x</w:t>
      </w:r>
      <w:r w:rsidR="009D433F">
        <w:rPr>
          <w:rFonts w:ascii="Times New Roman" w:eastAsia="Times New Roman" w:hAnsi="Times New Roman" w:cs="Times New Roman"/>
          <w:sz w:val="24"/>
        </w:rPr>
        <w:t xml:space="preserve"> всъщност няма значение, важно е само че е в интервала, който разглеждаме - 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>[r-S, r-1]</w:t>
      </w:r>
      <w:r w:rsidR="009D433F">
        <w:rPr>
          <w:rFonts w:ascii="Times New Roman" w:eastAsia="Times New Roman" w:hAnsi="Times New Roman" w:cs="Times New Roman"/>
          <w:sz w:val="24"/>
        </w:rPr>
        <w:t xml:space="preserve">. Така за всички точки в този интервал ни интересуват само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колоните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Ако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в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една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колона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има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9D433F">
        <w:rPr>
          <w:rFonts w:ascii="Times New Roman" w:eastAsia="Times New Roman" w:hAnsi="Times New Roman" w:cs="Times New Roman"/>
          <w:sz w:val="24"/>
        </w:rPr>
        <w:t xml:space="preserve">поне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една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точка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то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т</w:t>
      </w:r>
      <w:r w:rsidR="009D433F">
        <w:rPr>
          <w:rFonts w:ascii="Times New Roman" w:eastAsia="Times New Roman" w:hAnsi="Times New Roman" w:cs="Times New Roman"/>
          <w:sz w:val="24"/>
        </w:rPr>
        <w:t>ази колона</w:t>
      </w:r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не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може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да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е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част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от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9D433F">
        <w:rPr>
          <w:rFonts w:ascii="Times New Roman" w:eastAsia="Times New Roman" w:hAnsi="Times New Roman" w:cs="Times New Roman"/>
          <w:sz w:val="24"/>
          <w:lang w:val="en-US"/>
        </w:rPr>
        <w:t>квадрата</w:t>
      </w:r>
      <w:proofErr w:type="spellEnd"/>
      <w:r w:rsidR="009D433F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9D433F">
        <w:rPr>
          <w:rFonts w:ascii="Times New Roman" w:eastAsia="Times New Roman" w:hAnsi="Times New Roman" w:cs="Times New Roman"/>
          <w:sz w:val="24"/>
        </w:rPr>
        <w:t xml:space="preserve"> Сега </w:t>
      </w:r>
      <w:r w:rsidR="006C7BAA">
        <w:rPr>
          <w:rFonts w:ascii="Times New Roman" w:eastAsia="Times New Roman" w:hAnsi="Times New Roman" w:cs="Times New Roman"/>
          <w:sz w:val="24"/>
        </w:rPr>
        <w:t xml:space="preserve">ще обхождаме точките по редове и във всеки момент ще пазим в диапазона </w:t>
      </w:r>
      <w:r w:rsidR="006C7BAA">
        <w:rPr>
          <w:rFonts w:ascii="Times New Roman" w:eastAsia="Times New Roman" w:hAnsi="Times New Roman" w:cs="Times New Roman"/>
          <w:sz w:val="24"/>
          <w:lang w:val="en-US"/>
        </w:rPr>
        <w:t>[r-S, r-1]</w:t>
      </w:r>
      <w:r w:rsidR="006C7BAA">
        <w:rPr>
          <w:rFonts w:ascii="Times New Roman" w:eastAsia="Times New Roman" w:hAnsi="Times New Roman" w:cs="Times New Roman"/>
          <w:sz w:val="24"/>
        </w:rPr>
        <w:t xml:space="preserve"> кои колони са оцветени в черно. За всяка точка трябва да видим от запазените колони най-близката колона преди и след дадената точка. За да го правим бързо може да запазваме точките в </w:t>
      </w:r>
      <w:r w:rsidR="006C7BAA">
        <w:rPr>
          <w:rFonts w:ascii="Times New Roman" w:eastAsia="Times New Roman" w:hAnsi="Times New Roman" w:cs="Times New Roman"/>
          <w:sz w:val="24"/>
          <w:lang w:val="en-US"/>
        </w:rPr>
        <w:t>set/multiset/map.</w:t>
      </w:r>
    </w:p>
    <w:p w:rsidR="006C7BAA" w:rsidRDefault="006C7BAA" w:rsidP="006C7BAA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Подзадача 6. Тази подзадача е продължение на предходната. Сега обаче проблеми идва, че не може да използваме set понеже имаме отсечки и не може да дабяваме всяка точка поотделно. За целта сменяме структурата със сегментно дърво, в което ще търсим най-голяма </w:t>
      </w:r>
      <w:r>
        <w:rPr>
          <w:rFonts w:ascii="Times New Roman" w:eastAsia="Times New Roman" w:hAnsi="Times New Roman" w:cs="Times New Roman"/>
          <w:sz w:val="24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</w:rPr>
        <w:t>дупка</w:t>
      </w:r>
      <w:r>
        <w:rPr>
          <w:rFonts w:ascii="Times New Roman" w:eastAsia="Times New Roman" w:hAnsi="Times New Roman" w:cs="Times New Roman"/>
          <w:sz w:val="24"/>
          <w:lang w:val="en-US"/>
        </w:rPr>
        <w:t>”(</w:t>
      </w:r>
      <w:r>
        <w:rPr>
          <w:rFonts w:ascii="Times New Roman" w:eastAsia="Times New Roman" w:hAnsi="Times New Roman" w:cs="Times New Roman"/>
          <w:sz w:val="24"/>
        </w:rPr>
        <w:t>последователни неоцветени квадратчета</w:t>
      </w:r>
      <w:r>
        <w:rPr>
          <w:rFonts w:ascii="Times New Roman" w:eastAsia="Times New Roman" w:hAnsi="Times New Roman" w:cs="Times New Roman"/>
          <w:sz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в даден интервал. Така за да сметнем отговора за родителя на две деца се налага да пазим допълнителна информация за най-голямата </w:t>
      </w:r>
      <w:r>
        <w:rPr>
          <w:rFonts w:ascii="Times New Roman" w:eastAsia="Times New Roman" w:hAnsi="Times New Roman" w:cs="Times New Roman"/>
          <w:sz w:val="24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</w:rPr>
        <w:t>дупка</w:t>
      </w:r>
      <w:r>
        <w:rPr>
          <w:rFonts w:ascii="Times New Roman" w:eastAsia="Times New Roman" w:hAnsi="Times New Roman" w:cs="Times New Roman"/>
          <w:sz w:val="24"/>
          <w:lang w:val="en-US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в левия и д</w:t>
      </w:r>
      <w:r w:rsidR="009B77CE">
        <w:rPr>
          <w:rFonts w:ascii="Times New Roman" w:eastAsia="Times New Roman" w:hAnsi="Times New Roman" w:cs="Times New Roman"/>
          <w:sz w:val="24"/>
        </w:rPr>
        <w:t xml:space="preserve">есния край на интервала. Заради хоризонталните отсечки ще трябва да използваме </w:t>
      </w:r>
      <w:r w:rsidR="009B77CE">
        <w:rPr>
          <w:rFonts w:ascii="Times New Roman" w:eastAsia="Times New Roman" w:hAnsi="Times New Roman" w:cs="Times New Roman"/>
          <w:sz w:val="24"/>
          <w:lang w:val="en-US"/>
        </w:rPr>
        <w:t>lazy propagation.</w:t>
      </w:r>
      <w:r w:rsidR="009B77CE">
        <w:rPr>
          <w:rFonts w:ascii="Times New Roman" w:eastAsia="Times New Roman" w:hAnsi="Times New Roman" w:cs="Times New Roman"/>
          <w:sz w:val="24"/>
        </w:rPr>
        <w:t xml:space="preserve"> За вертикалните отсечки е достатъчно да ги запошим в първия момент в който ги видим и да ги махаме като стигнем последния им ред.</w:t>
      </w:r>
    </w:p>
    <w:p w:rsidR="009B77CE" w:rsidRDefault="009B77CE" w:rsidP="009B77CE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Подзадача 7. Тук е момента да забележим, че двоичното търсене не е необходио. Може да приложим 2-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pointers </w:t>
      </w:r>
      <w:r>
        <w:rPr>
          <w:rFonts w:ascii="Times New Roman" w:eastAsia="Times New Roman" w:hAnsi="Times New Roman" w:cs="Times New Roman"/>
          <w:sz w:val="24"/>
        </w:rPr>
        <w:t xml:space="preserve">подход по редовете които разглеждаме, като сравняваме ограничения квадрат спряма броя редове и най-голямата </w:t>
      </w:r>
      <w:r>
        <w:rPr>
          <w:rFonts w:ascii="Times New Roman" w:eastAsia="Times New Roman" w:hAnsi="Times New Roman" w:cs="Times New Roman"/>
          <w:sz w:val="24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</w:rPr>
        <w:t>дупка</w:t>
      </w:r>
      <w:r>
        <w:rPr>
          <w:rFonts w:ascii="Times New Roman" w:eastAsia="Times New Roman" w:hAnsi="Times New Roman" w:cs="Times New Roman"/>
          <w:sz w:val="24"/>
          <w:lang w:val="en-US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. Достатъчно е да пазим първия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firstRow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последния ред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lastRow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които разглеждаме. Ако най-голямата </w:t>
      </w:r>
      <w:r>
        <w:rPr>
          <w:rFonts w:ascii="Times New Roman" w:eastAsia="Times New Roman" w:hAnsi="Times New Roman" w:cs="Times New Roman"/>
          <w:sz w:val="24"/>
          <w:lang w:val="en-US"/>
        </w:rPr>
        <w:t>“</w:t>
      </w:r>
      <w:r>
        <w:rPr>
          <w:rFonts w:ascii="Times New Roman" w:eastAsia="Times New Roman" w:hAnsi="Times New Roman" w:cs="Times New Roman"/>
          <w:sz w:val="24"/>
        </w:rPr>
        <w:t>дупка</w:t>
      </w:r>
      <w:r>
        <w:rPr>
          <w:rFonts w:ascii="Times New Roman" w:eastAsia="Times New Roman" w:hAnsi="Times New Roman" w:cs="Times New Roman"/>
          <w:sz w:val="24"/>
          <w:lang w:val="en-US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в този интервал е по-малка от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lastRow-firstRow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то квадрата е ограничен от дупката и реално трябва да намалим редовете за да се увеличи дупката. За това увеличаваме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firstRow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В противен случай вдигаме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lastRow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FB1090" w:rsidRDefault="00FB1090" w:rsidP="009B77CE">
      <w:pPr>
        <w:keepNext/>
        <w:spacing w:after="60" w:line="266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FB1090" w:rsidRPr="00FB1090" w:rsidRDefault="00FB1090" w:rsidP="00FB1090">
      <w:pPr>
        <w:keepNext/>
        <w:spacing w:after="60" w:line="266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</w:rPr>
      </w:pPr>
      <w:r w:rsidRPr="00FB1090">
        <w:rPr>
          <w:rFonts w:ascii="Times New Roman" w:eastAsia="Times New Roman" w:hAnsi="Times New Roman" w:cs="Times New Roman"/>
          <w:i/>
          <w:sz w:val="24"/>
        </w:rPr>
        <w:t>А</w:t>
      </w:r>
      <w:bookmarkStart w:id="0" w:name="_GoBack"/>
      <w:bookmarkEnd w:id="0"/>
      <w:r w:rsidRPr="00FB1090">
        <w:rPr>
          <w:rFonts w:ascii="Times New Roman" w:eastAsia="Times New Roman" w:hAnsi="Times New Roman" w:cs="Times New Roman"/>
          <w:i/>
          <w:sz w:val="24"/>
        </w:rPr>
        <w:t>втор</w:t>
      </w:r>
      <w:r w:rsidRPr="00FB1090">
        <w:rPr>
          <w:rFonts w:ascii="Times New Roman" w:eastAsia="Times New Roman" w:hAnsi="Times New Roman" w:cs="Times New Roman"/>
          <w:i/>
          <w:sz w:val="24"/>
          <w:lang w:val="en-US"/>
        </w:rPr>
        <w:t xml:space="preserve">: </w:t>
      </w:r>
      <w:r w:rsidRPr="00FB1090">
        <w:rPr>
          <w:rFonts w:ascii="Times New Roman" w:eastAsia="Times New Roman" w:hAnsi="Times New Roman" w:cs="Times New Roman"/>
          <w:i/>
          <w:sz w:val="24"/>
        </w:rPr>
        <w:t>Петър Петров</w:t>
      </w:r>
    </w:p>
    <w:sectPr w:rsidR="00FB1090" w:rsidRPr="00FB1090">
      <w:headerReference w:type="default" r:id="rId8"/>
      <w:pgSz w:w="11906" w:h="16838"/>
      <w:pgMar w:top="1440" w:right="1414" w:bottom="1440" w:left="1419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91" w:rsidRDefault="005E4191">
      <w:pPr>
        <w:spacing w:after="0" w:line="240" w:lineRule="auto"/>
      </w:pPr>
      <w:r>
        <w:separator/>
      </w:r>
    </w:p>
  </w:endnote>
  <w:endnote w:type="continuationSeparator" w:id="0">
    <w:p w:rsidR="005E4191" w:rsidRDefault="005E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91" w:rsidRDefault="005E4191">
      <w:pPr>
        <w:spacing w:after="0" w:line="240" w:lineRule="auto"/>
      </w:pPr>
      <w:r>
        <w:separator/>
      </w:r>
    </w:p>
  </w:footnote>
  <w:footnote w:type="continuationSeparator" w:id="0">
    <w:p w:rsidR="005E4191" w:rsidRDefault="005E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90" w:rsidRPr="00FB1090" w:rsidRDefault="00FB1090" w:rsidP="00FB1090">
    <w:pPr>
      <w:pStyle w:val="Header"/>
      <w:jc w:val="center"/>
      <w:rPr>
        <w:sz w:val="28"/>
        <w:szCs w:val="28"/>
      </w:rPr>
    </w:pPr>
    <w:r w:rsidRPr="00FB1090">
      <w:rPr>
        <w:sz w:val="28"/>
        <w:szCs w:val="28"/>
      </w:rPr>
      <w:t>Анализ на решението на задача Квадрат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270"/>
    <w:multiLevelType w:val="hybridMultilevel"/>
    <w:tmpl w:val="B908E746"/>
    <w:lvl w:ilvl="0" w:tplc="55DC533C">
      <w:start w:val="5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4E5730AC"/>
    <w:multiLevelType w:val="multilevel"/>
    <w:tmpl w:val="D4A08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EE7199"/>
    <w:multiLevelType w:val="multilevel"/>
    <w:tmpl w:val="AF62D054"/>
    <w:lvl w:ilvl="0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90"/>
    <w:rsid w:val="00074996"/>
    <w:rsid w:val="0008732B"/>
    <w:rsid w:val="000931BF"/>
    <w:rsid w:val="000931D8"/>
    <w:rsid w:val="000A0BB7"/>
    <w:rsid w:val="000A4953"/>
    <w:rsid w:val="000A7E06"/>
    <w:rsid w:val="00114B6A"/>
    <w:rsid w:val="00123AA3"/>
    <w:rsid w:val="001467D6"/>
    <w:rsid w:val="001663D9"/>
    <w:rsid w:val="001B24A3"/>
    <w:rsid w:val="001C4BED"/>
    <w:rsid w:val="001E1AD1"/>
    <w:rsid w:val="0020499E"/>
    <w:rsid w:val="0022173D"/>
    <w:rsid w:val="002F7EA8"/>
    <w:rsid w:val="00315960"/>
    <w:rsid w:val="00361701"/>
    <w:rsid w:val="003715B3"/>
    <w:rsid w:val="00396612"/>
    <w:rsid w:val="003C034D"/>
    <w:rsid w:val="004251C9"/>
    <w:rsid w:val="004339F6"/>
    <w:rsid w:val="00445C0D"/>
    <w:rsid w:val="00472FC1"/>
    <w:rsid w:val="00494B17"/>
    <w:rsid w:val="004A10F6"/>
    <w:rsid w:val="004A6632"/>
    <w:rsid w:val="004C43C5"/>
    <w:rsid w:val="004D24FD"/>
    <w:rsid w:val="004E336C"/>
    <w:rsid w:val="0050623D"/>
    <w:rsid w:val="005753B7"/>
    <w:rsid w:val="00577B87"/>
    <w:rsid w:val="005A14CA"/>
    <w:rsid w:val="005E4191"/>
    <w:rsid w:val="005F5A67"/>
    <w:rsid w:val="00620EE2"/>
    <w:rsid w:val="006535E8"/>
    <w:rsid w:val="006C7917"/>
    <w:rsid w:val="006C7BAA"/>
    <w:rsid w:val="00703D2A"/>
    <w:rsid w:val="00723C07"/>
    <w:rsid w:val="0077732A"/>
    <w:rsid w:val="00783065"/>
    <w:rsid w:val="007A1CB8"/>
    <w:rsid w:val="007F40FB"/>
    <w:rsid w:val="007F45C6"/>
    <w:rsid w:val="0083607E"/>
    <w:rsid w:val="00852C40"/>
    <w:rsid w:val="008610E8"/>
    <w:rsid w:val="00880371"/>
    <w:rsid w:val="008942DA"/>
    <w:rsid w:val="008C09E3"/>
    <w:rsid w:val="008C4A5C"/>
    <w:rsid w:val="008F5D30"/>
    <w:rsid w:val="00901A62"/>
    <w:rsid w:val="009320AD"/>
    <w:rsid w:val="00944B2C"/>
    <w:rsid w:val="00945B4D"/>
    <w:rsid w:val="009617AD"/>
    <w:rsid w:val="009934B0"/>
    <w:rsid w:val="009A632D"/>
    <w:rsid w:val="009B77CE"/>
    <w:rsid w:val="009C1C80"/>
    <w:rsid w:val="009D433F"/>
    <w:rsid w:val="009E4C20"/>
    <w:rsid w:val="00A05C90"/>
    <w:rsid w:val="00A45FD8"/>
    <w:rsid w:val="00A62FE4"/>
    <w:rsid w:val="00A659DA"/>
    <w:rsid w:val="00A73431"/>
    <w:rsid w:val="00AA0824"/>
    <w:rsid w:val="00AA1424"/>
    <w:rsid w:val="00AB41AD"/>
    <w:rsid w:val="00AC7433"/>
    <w:rsid w:val="00B02522"/>
    <w:rsid w:val="00B81802"/>
    <w:rsid w:val="00B8587F"/>
    <w:rsid w:val="00BB3D91"/>
    <w:rsid w:val="00BC3046"/>
    <w:rsid w:val="00BE6E23"/>
    <w:rsid w:val="00BF051F"/>
    <w:rsid w:val="00C16767"/>
    <w:rsid w:val="00C25345"/>
    <w:rsid w:val="00C376BF"/>
    <w:rsid w:val="00C45D40"/>
    <w:rsid w:val="00C9443B"/>
    <w:rsid w:val="00CB4A4D"/>
    <w:rsid w:val="00CB70ED"/>
    <w:rsid w:val="00CD66E5"/>
    <w:rsid w:val="00CD779A"/>
    <w:rsid w:val="00CE35D5"/>
    <w:rsid w:val="00CF5162"/>
    <w:rsid w:val="00D75EE7"/>
    <w:rsid w:val="00D95858"/>
    <w:rsid w:val="00DA0358"/>
    <w:rsid w:val="00DC157D"/>
    <w:rsid w:val="00DE1D15"/>
    <w:rsid w:val="00DE6F3C"/>
    <w:rsid w:val="00E00C61"/>
    <w:rsid w:val="00E25BDE"/>
    <w:rsid w:val="00E432AB"/>
    <w:rsid w:val="00E51C87"/>
    <w:rsid w:val="00E61894"/>
    <w:rsid w:val="00E746E4"/>
    <w:rsid w:val="00E82DE9"/>
    <w:rsid w:val="00EA2327"/>
    <w:rsid w:val="00EF62DA"/>
    <w:rsid w:val="00F15708"/>
    <w:rsid w:val="00F72078"/>
    <w:rsid w:val="00F956E2"/>
    <w:rsid w:val="00FB1090"/>
    <w:rsid w:val="00FB5F0F"/>
    <w:rsid w:val="00FC5797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CDC"/>
  <w15:docId w15:val="{90CAD782-237B-40FF-A06D-D4E175D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BA"/>
    <w:pPr>
      <w:spacing w:after="160" w:line="259" w:lineRule="auto"/>
    </w:pPr>
    <w:rPr>
      <w:rFonts w:ascii="Calibri" w:eastAsia="Calibri" w:hAnsi="Calibri" w:cs="Calibri"/>
      <w:color w:val="000000"/>
      <w:lang w:eastAsia="bg-BG"/>
    </w:rPr>
  </w:style>
  <w:style w:type="paragraph" w:styleId="Heading1">
    <w:name w:val="heading 1"/>
    <w:basedOn w:val="Normal"/>
    <w:uiPriority w:val="9"/>
    <w:unhideWhenUsed/>
    <w:qFormat/>
    <w:rsid w:val="00886EBA"/>
    <w:pPr>
      <w:keepNext/>
      <w:keepLines/>
      <w:spacing w:after="15"/>
      <w:ind w:left="10" w:right="9" w:hanging="10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1"/>
    <w:uiPriority w:val="9"/>
    <w:qFormat/>
    <w:rsid w:val="00886EBA"/>
    <w:rPr>
      <w:rFonts w:ascii="Times New Roman" w:eastAsia="Times New Roman" w:hAnsi="Times New Roman" w:cs="Times New Roman"/>
      <w:b/>
      <w:color w:val="000000"/>
      <w:sz w:val="24"/>
      <w:lang w:eastAsia="bg-BG"/>
    </w:rPr>
  </w:style>
  <w:style w:type="character" w:customStyle="1" w:styleId="InternetLink">
    <w:name w:val="Internet Link"/>
    <w:basedOn w:val="DefaultParagraphFont"/>
    <w:uiPriority w:val="99"/>
    <w:unhideWhenUsed/>
    <w:rsid w:val="0012757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595FD9"/>
    <w:rPr>
      <w:color w:val="808080"/>
    </w:rPr>
  </w:style>
  <w:style w:type="character" w:customStyle="1" w:styleId="a">
    <w:name w:val="Горен колонтитул Знак"/>
    <w:basedOn w:val="DefaultParagraphFont"/>
    <w:uiPriority w:val="99"/>
    <w:qFormat/>
    <w:rsid w:val="00EC740A"/>
    <w:rPr>
      <w:rFonts w:ascii="Calibri" w:eastAsia="Calibri" w:hAnsi="Calibri" w:cs="Calibri"/>
      <w:color w:val="000000"/>
      <w:lang w:eastAsia="bg-BG"/>
    </w:rPr>
  </w:style>
  <w:style w:type="character" w:customStyle="1" w:styleId="a0">
    <w:name w:val="Долен колонтитул Знак"/>
    <w:basedOn w:val="DefaultParagraphFont"/>
    <w:uiPriority w:val="99"/>
    <w:qFormat/>
    <w:rsid w:val="00EC740A"/>
    <w:rPr>
      <w:rFonts w:ascii="Calibri" w:eastAsia="Calibri" w:hAnsi="Calibri" w:cs="Calibri"/>
      <w:color w:val="000000"/>
      <w:lang w:eastAsia="bg-BG"/>
    </w:rPr>
  </w:style>
  <w:style w:type="character" w:customStyle="1" w:styleId="a1">
    <w:name w:val="Изнесен текст Знак"/>
    <w:basedOn w:val="DefaultParagraphFont"/>
    <w:uiPriority w:val="99"/>
    <w:semiHidden/>
    <w:qFormat/>
    <w:rsid w:val="00FD3430"/>
    <w:rPr>
      <w:rFonts w:ascii="Segoe UI" w:eastAsia="Calibri" w:hAnsi="Segoe UI" w:cs="Segoe UI"/>
      <w:color w:val="000000"/>
      <w:sz w:val="18"/>
      <w:szCs w:val="18"/>
      <w:lang w:eastAsia="bg-BG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rsid w:val="005149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04F3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EC740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EC740A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FD3430"/>
    <w:rPr>
      <w:rFonts w:ascii="Calibri" w:eastAsia="Calibri" w:hAnsi="Calibri" w:cs="Calibri"/>
      <w:color w:val="000000"/>
      <w:lang w:eastAsia="bg-BG"/>
    </w:rPr>
  </w:style>
  <w:style w:type="paragraph" w:styleId="BalloonText">
    <w:name w:val="Balloon Text"/>
    <w:basedOn w:val="Normal"/>
    <w:uiPriority w:val="99"/>
    <w:semiHidden/>
    <w:unhideWhenUsed/>
    <w:qFormat/>
    <w:rsid w:val="00FD343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AF8AA-1379-40D7-B2B0-65974D26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8487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Petar</cp:lastModifiedBy>
  <cp:revision>197</cp:revision>
  <cp:lastPrinted>2017-06-28T13:27:00Z</cp:lastPrinted>
  <dcterms:created xsi:type="dcterms:W3CDTF">2015-08-08T09:30:00Z</dcterms:created>
  <dcterms:modified xsi:type="dcterms:W3CDTF">2019-03-17T11:24:00Z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