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3DE" w:rsidRPr="00D303DE" w:rsidRDefault="00D303DE" w:rsidP="00D303DE">
      <w:pPr>
        <w:spacing w:after="48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03DE">
        <w:rPr>
          <w:rFonts w:ascii="Times New Roman" w:hAnsi="Times New Roman" w:cs="Times New Roman"/>
          <w:b/>
          <w:caps/>
          <w:sz w:val="28"/>
        </w:rPr>
        <w:t>Анализ на решението на задача</w:t>
      </w:r>
      <w:r w:rsidRPr="00D303DE">
        <w:rPr>
          <w:rFonts w:ascii="Times New Roman" w:hAnsi="Times New Roman" w:cs="Times New Roman"/>
          <w:b/>
          <w:caps/>
          <w:sz w:val="28"/>
        </w:rPr>
        <w:br/>
      </w:r>
      <w:r w:rsidR="003551E8">
        <w:rPr>
          <w:rFonts w:ascii="Times New Roman" w:hAnsi="Times New Roman" w:cs="Times New Roman"/>
          <w:b/>
          <w:sz w:val="28"/>
          <w:szCs w:val="28"/>
        </w:rPr>
        <w:t>СРЕБЪРЕН МЕДАЛИСТ</w:t>
      </w:r>
    </w:p>
    <w:p w:rsidR="00D66669" w:rsidRPr="00D303DE" w:rsidRDefault="00D66669" w:rsidP="000218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r w:rsidRPr="00D303DE">
        <w:rPr>
          <w:rFonts w:ascii="Times New Roman" w:hAnsi="Times New Roman" w:cs="Times New Roman"/>
          <w:sz w:val="24"/>
          <w:szCs w:val="24"/>
        </w:rPr>
        <w:t>Програмата прочита първите две числа, от редицата</w:t>
      </w:r>
      <w:r w:rsidR="00C43965">
        <w:rPr>
          <w:rFonts w:ascii="Times New Roman" w:hAnsi="Times New Roman" w:cs="Times New Roman"/>
          <w:sz w:val="24"/>
          <w:szCs w:val="24"/>
        </w:rPr>
        <w:t>,</w:t>
      </w:r>
      <w:r w:rsidRPr="00D303DE">
        <w:rPr>
          <w:rFonts w:ascii="Times New Roman" w:hAnsi="Times New Roman" w:cs="Times New Roman"/>
          <w:sz w:val="24"/>
          <w:szCs w:val="24"/>
        </w:rPr>
        <w:t xml:space="preserve"> задаваща бройките на получените точки от състезателите. Ако тези две числа са равни, програмата започва да търси следващо число, което не е равно на първото прочетено. Така в променливите </w:t>
      </w:r>
      <w:r w:rsidRPr="00C43965">
        <w:rPr>
          <w:rFonts w:ascii="Times New Roman" w:hAnsi="Times New Roman" w:cs="Times New Roman"/>
          <w:i/>
          <w:sz w:val="24"/>
          <w:szCs w:val="24"/>
          <w:lang w:val="en-US"/>
        </w:rPr>
        <w:t>m1</w:t>
      </w:r>
      <w:r w:rsidRPr="00D303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303DE">
        <w:rPr>
          <w:rFonts w:ascii="Times New Roman" w:hAnsi="Times New Roman" w:cs="Times New Roman"/>
          <w:sz w:val="24"/>
          <w:szCs w:val="24"/>
        </w:rPr>
        <w:t xml:space="preserve">и </w:t>
      </w:r>
      <w:r w:rsidRPr="00C43965">
        <w:rPr>
          <w:rFonts w:ascii="Times New Roman" w:hAnsi="Times New Roman" w:cs="Times New Roman"/>
          <w:i/>
          <w:sz w:val="24"/>
          <w:szCs w:val="24"/>
          <w:lang w:val="en-US"/>
        </w:rPr>
        <w:t>m2</w:t>
      </w:r>
      <w:r w:rsidRPr="00D303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303DE">
        <w:rPr>
          <w:rFonts w:ascii="Times New Roman" w:hAnsi="Times New Roman" w:cs="Times New Roman"/>
          <w:sz w:val="24"/>
          <w:szCs w:val="24"/>
        </w:rPr>
        <w:t xml:space="preserve">са запазени стойностите на първите две различни числа от редицата, а в променливата </w:t>
      </w:r>
      <w:r w:rsidRPr="00C43965">
        <w:rPr>
          <w:rFonts w:ascii="Times New Roman" w:hAnsi="Times New Roman" w:cs="Times New Roman"/>
          <w:i/>
          <w:sz w:val="24"/>
          <w:szCs w:val="24"/>
          <w:lang w:val="en-US"/>
        </w:rPr>
        <w:t>k</w:t>
      </w:r>
      <w:r w:rsidRPr="00D303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32516" w:rsidRPr="00D303DE">
        <w:rPr>
          <w:rFonts w:ascii="Times New Roman" w:hAnsi="Times New Roman" w:cs="Times New Roman"/>
          <w:sz w:val="24"/>
          <w:szCs w:val="24"/>
        </w:rPr>
        <w:t xml:space="preserve">– броя на прочетените числа. При нужда програмата разменя стойностите на </w:t>
      </w:r>
      <w:r w:rsidR="00432516" w:rsidRPr="00C43965">
        <w:rPr>
          <w:rFonts w:ascii="Times New Roman" w:hAnsi="Times New Roman" w:cs="Times New Roman"/>
          <w:i/>
          <w:sz w:val="24"/>
          <w:szCs w:val="24"/>
          <w:lang w:val="en-US"/>
        </w:rPr>
        <w:t>m1</w:t>
      </w:r>
      <w:r w:rsidR="00432516" w:rsidRPr="00D303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32516" w:rsidRPr="00D303DE">
        <w:rPr>
          <w:rFonts w:ascii="Times New Roman" w:hAnsi="Times New Roman" w:cs="Times New Roman"/>
          <w:sz w:val="24"/>
          <w:szCs w:val="24"/>
        </w:rPr>
        <w:t xml:space="preserve">и </w:t>
      </w:r>
      <w:r w:rsidR="00432516" w:rsidRPr="00C43965">
        <w:rPr>
          <w:rFonts w:ascii="Times New Roman" w:hAnsi="Times New Roman" w:cs="Times New Roman"/>
          <w:i/>
          <w:sz w:val="24"/>
          <w:szCs w:val="24"/>
          <w:lang w:val="en-US"/>
        </w:rPr>
        <w:t>m2</w:t>
      </w:r>
      <w:r w:rsidR="00432516" w:rsidRPr="00D303D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432516" w:rsidRPr="00D303DE">
        <w:rPr>
          <w:rFonts w:ascii="Times New Roman" w:hAnsi="Times New Roman" w:cs="Times New Roman"/>
          <w:sz w:val="24"/>
          <w:szCs w:val="24"/>
        </w:rPr>
        <w:t xml:space="preserve">така че </w:t>
      </w:r>
      <w:r w:rsidR="00432516" w:rsidRPr="00C43965">
        <w:rPr>
          <w:rFonts w:ascii="Times New Roman" w:hAnsi="Times New Roman" w:cs="Times New Roman"/>
          <w:i/>
          <w:sz w:val="24"/>
          <w:szCs w:val="24"/>
          <w:lang w:val="en-US"/>
        </w:rPr>
        <w:t>m1</w:t>
      </w:r>
      <w:r w:rsidR="00432516" w:rsidRPr="00D303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32516" w:rsidRPr="00D303DE">
        <w:rPr>
          <w:rFonts w:ascii="Times New Roman" w:hAnsi="Times New Roman" w:cs="Times New Roman"/>
          <w:sz w:val="24"/>
          <w:szCs w:val="24"/>
        </w:rPr>
        <w:t xml:space="preserve">&gt; </w:t>
      </w:r>
      <w:r w:rsidR="00432516" w:rsidRPr="00C43965">
        <w:rPr>
          <w:rFonts w:ascii="Times New Roman" w:hAnsi="Times New Roman" w:cs="Times New Roman"/>
          <w:i/>
          <w:sz w:val="24"/>
          <w:szCs w:val="24"/>
          <w:lang w:val="en-US"/>
        </w:rPr>
        <w:t>m2</w:t>
      </w:r>
      <w:r w:rsidR="00432516" w:rsidRPr="00D303D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32516" w:rsidRPr="00D303DE" w:rsidRDefault="00432516" w:rsidP="000218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303DE">
        <w:rPr>
          <w:rFonts w:ascii="Times New Roman" w:hAnsi="Times New Roman" w:cs="Times New Roman"/>
          <w:sz w:val="24"/>
          <w:szCs w:val="24"/>
        </w:rPr>
        <w:t xml:space="preserve">След това програмата започва да чете останалите числа от редицата. При всяко прочетено число </w:t>
      </w:r>
      <w:r w:rsidRPr="00C43965">
        <w:rPr>
          <w:rFonts w:ascii="Times New Roman" w:hAnsi="Times New Roman" w:cs="Times New Roman"/>
          <w:i/>
          <w:sz w:val="24"/>
          <w:szCs w:val="24"/>
          <w:lang w:val="en-US"/>
        </w:rPr>
        <w:t>v</w:t>
      </w:r>
      <w:r w:rsidRPr="00D303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303DE">
        <w:rPr>
          <w:rFonts w:ascii="Times New Roman" w:hAnsi="Times New Roman" w:cs="Times New Roman"/>
          <w:sz w:val="24"/>
          <w:szCs w:val="24"/>
        </w:rPr>
        <w:t xml:space="preserve">се прави проверка дали то е по-голямо от </w:t>
      </w:r>
      <w:r w:rsidRPr="00C43965">
        <w:rPr>
          <w:rFonts w:ascii="Times New Roman" w:hAnsi="Times New Roman" w:cs="Times New Roman"/>
          <w:i/>
          <w:sz w:val="24"/>
          <w:szCs w:val="24"/>
          <w:lang w:val="en-US"/>
        </w:rPr>
        <w:t>m1</w:t>
      </w:r>
      <w:r w:rsidRPr="00D303DE">
        <w:rPr>
          <w:rFonts w:ascii="Times New Roman" w:hAnsi="Times New Roman" w:cs="Times New Roman"/>
          <w:sz w:val="24"/>
          <w:szCs w:val="24"/>
        </w:rPr>
        <w:t xml:space="preserve">  и ако е така </w:t>
      </w:r>
      <w:r w:rsidRPr="00C43965">
        <w:rPr>
          <w:rFonts w:ascii="Times New Roman" w:hAnsi="Times New Roman" w:cs="Times New Roman"/>
          <w:i/>
          <w:sz w:val="24"/>
          <w:szCs w:val="24"/>
          <w:lang w:val="en-US"/>
        </w:rPr>
        <w:t>m2</w:t>
      </w:r>
      <w:r w:rsidRPr="00D303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303DE">
        <w:rPr>
          <w:rFonts w:ascii="Times New Roman" w:hAnsi="Times New Roman" w:cs="Times New Roman"/>
          <w:sz w:val="24"/>
          <w:szCs w:val="24"/>
        </w:rPr>
        <w:t xml:space="preserve">взема стойността на </w:t>
      </w:r>
      <w:r w:rsidRPr="00C43965">
        <w:rPr>
          <w:rFonts w:ascii="Times New Roman" w:hAnsi="Times New Roman" w:cs="Times New Roman"/>
          <w:i/>
          <w:sz w:val="24"/>
          <w:szCs w:val="24"/>
          <w:lang w:val="en-US"/>
        </w:rPr>
        <w:t>m1</w:t>
      </w:r>
      <w:r w:rsidRPr="00D303DE">
        <w:rPr>
          <w:rFonts w:ascii="Times New Roman" w:hAnsi="Times New Roman" w:cs="Times New Roman"/>
          <w:sz w:val="24"/>
          <w:szCs w:val="24"/>
          <w:lang w:val="en-US"/>
        </w:rPr>
        <w:t xml:space="preserve">, a </w:t>
      </w:r>
      <w:r w:rsidRPr="00C43965">
        <w:rPr>
          <w:rFonts w:ascii="Times New Roman" w:hAnsi="Times New Roman" w:cs="Times New Roman"/>
          <w:i/>
          <w:sz w:val="24"/>
          <w:szCs w:val="24"/>
          <w:lang w:val="en-US"/>
        </w:rPr>
        <w:t>m1</w:t>
      </w:r>
      <w:r w:rsidRPr="00D303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303DE">
        <w:rPr>
          <w:rFonts w:ascii="Times New Roman" w:hAnsi="Times New Roman" w:cs="Times New Roman"/>
          <w:sz w:val="24"/>
          <w:szCs w:val="24"/>
        </w:rPr>
        <w:t xml:space="preserve">взема стойността на </w:t>
      </w:r>
      <w:r w:rsidRPr="00C43965">
        <w:rPr>
          <w:rFonts w:ascii="Times New Roman" w:hAnsi="Times New Roman" w:cs="Times New Roman"/>
          <w:i/>
          <w:sz w:val="24"/>
          <w:szCs w:val="24"/>
          <w:lang w:val="en-US"/>
        </w:rPr>
        <w:t>v</w:t>
      </w:r>
      <w:r w:rsidRPr="00D303D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D303DE">
        <w:rPr>
          <w:rFonts w:ascii="Times New Roman" w:hAnsi="Times New Roman" w:cs="Times New Roman"/>
          <w:sz w:val="24"/>
          <w:szCs w:val="24"/>
        </w:rPr>
        <w:t xml:space="preserve">Проверява се също дали </w:t>
      </w:r>
      <w:r w:rsidRPr="00C43965">
        <w:rPr>
          <w:rFonts w:ascii="Times New Roman" w:hAnsi="Times New Roman" w:cs="Times New Roman"/>
          <w:i/>
          <w:sz w:val="24"/>
          <w:szCs w:val="24"/>
          <w:lang w:val="en-US"/>
        </w:rPr>
        <w:t>v</w:t>
      </w:r>
      <w:r w:rsidRPr="00D303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303DE">
        <w:rPr>
          <w:rFonts w:ascii="Times New Roman" w:hAnsi="Times New Roman" w:cs="Times New Roman"/>
          <w:sz w:val="24"/>
          <w:szCs w:val="24"/>
        </w:rPr>
        <w:t xml:space="preserve">има стойност между </w:t>
      </w:r>
      <w:r w:rsidRPr="00C43965">
        <w:rPr>
          <w:rFonts w:ascii="Times New Roman" w:hAnsi="Times New Roman" w:cs="Times New Roman"/>
          <w:i/>
          <w:sz w:val="24"/>
          <w:szCs w:val="24"/>
          <w:lang w:val="en-US"/>
        </w:rPr>
        <w:t>m1</w:t>
      </w:r>
      <w:r w:rsidRPr="00D303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303DE">
        <w:rPr>
          <w:rFonts w:ascii="Times New Roman" w:hAnsi="Times New Roman" w:cs="Times New Roman"/>
          <w:sz w:val="24"/>
          <w:szCs w:val="24"/>
        </w:rPr>
        <w:t xml:space="preserve">и </w:t>
      </w:r>
      <w:r w:rsidRPr="00C43965">
        <w:rPr>
          <w:rFonts w:ascii="Times New Roman" w:hAnsi="Times New Roman" w:cs="Times New Roman"/>
          <w:i/>
          <w:sz w:val="24"/>
          <w:szCs w:val="24"/>
          <w:lang w:val="en-US"/>
        </w:rPr>
        <w:t>m2</w:t>
      </w:r>
      <w:r w:rsidRPr="00D303D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D303DE">
        <w:rPr>
          <w:rFonts w:ascii="Times New Roman" w:hAnsi="Times New Roman" w:cs="Times New Roman"/>
          <w:sz w:val="24"/>
          <w:szCs w:val="24"/>
        </w:rPr>
        <w:t xml:space="preserve">Тогава </w:t>
      </w:r>
      <w:r w:rsidRPr="00C43965">
        <w:rPr>
          <w:rFonts w:ascii="Times New Roman" w:hAnsi="Times New Roman" w:cs="Times New Roman"/>
          <w:i/>
          <w:sz w:val="24"/>
          <w:szCs w:val="24"/>
          <w:lang w:val="en-US"/>
        </w:rPr>
        <w:t>m2</w:t>
      </w:r>
      <w:r w:rsidRPr="00D303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303DE">
        <w:rPr>
          <w:rFonts w:ascii="Times New Roman" w:hAnsi="Times New Roman" w:cs="Times New Roman"/>
          <w:sz w:val="24"/>
          <w:szCs w:val="24"/>
        </w:rPr>
        <w:t xml:space="preserve">взема стойността на </w:t>
      </w:r>
      <w:r w:rsidRPr="00C43965">
        <w:rPr>
          <w:rFonts w:ascii="Times New Roman" w:hAnsi="Times New Roman" w:cs="Times New Roman"/>
          <w:i/>
          <w:sz w:val="24"/>
          <w:szCs w:val="24"/>
          <w:lang w:val="en-US"/>
        </w:rPr>
        <w:t>v</w:t>
      </w:r>
      <w:r w:rsidRPr="00D303D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874B65" w:rsidRPr="00D303DE">
        <w:rPr>
          <w:rFonts w:ascii="Times New Roman" w:hAnsi="Times New Roman" w:cs="Times New Roman"/>
          <w:sz w:val="24"/>
          <w:szCs w:val="24"/>
        </w:rPr>
        <w:t xml:space="preserve">Така по време на работата на програмата, </w:t>
      </w:r>
      <w:r w:rsidR="00874B65" w:rsidRPr="00C43965">
        <w:rPr>
          <w:rFonts w:ascii="Times New Roman" w:hAnsi="Times New Roman" w:cs="Times New Roman"/>
          <w:i/>
          <w:sz w:val="24"/>
          <w:szCs w:val="24"/>
          <w:lang w:val="en-US"/>
        </w:rPr>
        <w:t>m1</w:t>
      </w:r>
      <w:r w:rsidR="00874B65" w:rsidRPr="00D303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74B65" w:rsidRPr="00D303DE">
        <w:rPr>
          <w:rFonts w:ascii="Times New Roman" w:hAnsi="Times New Roman" w:cs="Times New Roman"/>
          <w:sz w:val="24"/>
          <w:szCs w:val="24"/>
        </w:rPr>
        <w:t xml:space="preserve">има най-голямата стойност от частта от редицата, която е прочетена, а </w:t>
      </w:r>
      <w:r w:rsidR="00874B65" w:rsidRPr="00C43965">
        <w:rPr>
          <w:rFonts w:ascii="Times New Roman" w:hAnsi="Times New Roman" w:cs="Times New Roman"/>
          <w:i/>
          <w:sz w:val="24"/>
          <w:szCs w:val="24"/>
          <w:lang w:val="en-US"/>
        </w:rPr>
        <w:t>m2</w:t>
      </w:r>
      <w:r w:rsidR="00874B65" w:rsidRPr="00D303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74B65" w:rsidRPr="00D303DE">
        <w:rPr>
          <w:rFonts w:ascii="Times New Roman" w:hAnsi="Times New Roman" w:cs="Times New Roman"/>
          <w:sz w:val="24"/>
          <w:szCs w:val="24"/>
        </w:rPr>
        <w:t xml:space="preserve">съдържа най-близката </w:t>
      </w:r>
      <w:r w:rsidR="00B022EB" w:rsidRPr="00D303DE">
        <w:rPr>
          <w:rFonts w:ascii="Times New Roman" w:hAnsi="Times New Roman" w:cs="Times New Roman"/>
          <w:sz w:val="24"/>
          <w:szCs w:val="24"/>
        </w:rPr>
        <w:t xml:space="preserve">по-малка стойност. Накрая програмата отпечатва </w:t>
      </w:r>
      <w:r w:rsidR="00B022EB" w:rsidRPr="00C43965">
        <w:rPr>
          <w:rFonts w:ascii="Times New Roman" w:hAnsi="Times New Roman" w:cs="Times New Roman"/>
          <w:i/>
          <w:sz w:val="24"/>
          <w:szCs w:val="24"/>
          <w:lang w:val="en-US"/>
        </w:rPr>
        <w:t>m2</w:t>
      </w:r>
      <w:r w:rsidR="00B022EB" w:rsidRPr="00D303D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bookmarkEnd w:id="0"/>
    <w:p w:rsidR="007F5F1C" w:rsidRPr="00D303DE" w:rsidRDefault="007F5F1C" w:rsidP="007F5F1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F5F1C" w:rsidRPr="00D303DE" w:rsidRDefault="00B56575" w:rsidP="00B5657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303DE">
        <w:rPr>
          <w:rFonts w:ascii="Times New Roman" w:hAnsi="Times New Roman" w:cs="Times New Roman"/>
          <w:sz w:val="24"/>
          <w:szCs w:val="24"/>
        </w:rPr>
        <w:t>Емил Келеведжиев</w:t>
      </w:r>
    </w:p>
    <w:p w:rsidR="00B56575" w:rsidRPr="00D303DE" w:rsidRDefault="00B56575" w:rsidP="00B56575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sectPr w:rsidR="00B56575" w:rsidRPr="00D303D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7B0"/>
    <w:rsid w:val="00021818"/>
    <w:rsid w:val="0002698B"/>
    <w:rsid w:val="00052A69"/>
    <w:rsid w:val="000E47B0"/>
    <w:rsid w:val="002B4136"/>
    <w:rsid w:val="003551E8"/>
    <w:rsid w:val="003B6D4C"/>
    <w:rsid w:val="003E6224"/>
    <w:rsid w:val="00432516"/>
    <w:rsid w:val="006405A6"/>
    <w:rsid w:val="007A6433"/>
    <w:rsid w:val="007F5F1C"/>
    <w:rsid w:val="00874B65"/>
    <w:rsid w:val="008E47F7"/>
    <w:rsid w:val="00B022EB"/>
    <w:rsid w:val="00B56575"/>
    <w:rsid w:val="00C43965"/>
    <w:rsid w:val="00D303DE"/>
    <w:rsid w:val="00D66669"/>
    <w:rsid w:val="00F8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IMI-BAS</Company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Kelevedjiev</dc:creator>
  <cp:keywords/>
  <dc:description/>
  <cp:lastModifiedBy>User</cp:lastModifiedBy>
  <cp:revision>10</cp:revision>
  <dcterms:created xsi:type="dcterms:W3CDTF">2018-03-08T06:55:00Z</dcterms:created>
  <dcterms:modified xsi:type="dcterms:W3CDTF">2018-03-09T19:36:00Z</dcterms:modified>
</cp:coreProperties>
</file>