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9B" w:rsidRPr="00ED1578" w:rsidRDefault="00AF3DA4" w:rsidP="00BD4E8A">
      <w:pPr>
        <w:jc w:val="center"/>
        <w:rPr>
          <w:b/>
          <w:sz w:val="28"/>
          <w:szCs w:val="28"/>
          <w:lang w:val="bg-BG"/>
        </w:rPr>
      </w:pPr>
      <w:r w:rsidRPr="00ED1578">
        <w:rPr>
          <w:b/>
          <w:sz w:val="28"/>
          <w:szCs w:val="28"/>
          <w:lang w:val="bg-BG"/>
        </w:rPr>
        <w:t>АНАЛИЗ на</w:t>
      </w:r>
      <w:r w:rsidR="00704ADC" w:rsidRPr="00ED1578">
        <w:rPr>
          <w:b/>
          <w:sz w:val="28"/>
          <w:szCs w:val="28"/>
          <w:lang w:val="bg-BG"/>
        </w:rPr>
        <w:t xml:space="preserve"> </w:t>
      </w:r>
      <w:r w:rsidR="008A3BFC" w:rsidRPr="00ED1578">
        <w:rPr>
          <w:b/>
          <w:sz w:val="28"/>
          <w:szCs w:val="28"/>
          <w:lang w:val="bg-BG"/>
        </w:rPr>
        <w:t>СУМА НА ДВЕ ЧИСЛА</w:t>
      </w:r>
    </w:p>
    <w:p w:rsidR="008A3BFC" w:rsidRPr="00ED1578" w:rsidRDefault="00CF71DB" w:rsidP="00407FDA">
      <w:pPr>
        <w:ind w:firstLine="709"/>
        <w:jc w:val="both"/>
        <w:rPr>
          <w:rFonts w:eastAsiaTheme="minorEastAsia"/>
          <w:lang w:val="bg-BG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lang w:val="bg-BG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groupChr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n-3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bg-BG"/>
                        </w:rPr>
                        <m:t>⋯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bg-BG"/>
                            </w:rPr>
                            <m:t>0</m:t>
                          </m:r>
                        </m:sub>
                      </m:sSub>
                    </m:e>
                  </m:acc>
                </m:e>
              </m:groupChr>
              <m:r>
                <w:rPr>
                  <w:rFonts w:ascii="Cambria Math" w:hAnsi="Cambria Math"/>
                  <w:lang w:val="bg-BG"/>
                </w:rPr>
                <m:t>.</m:t>
              </m:r>
            </m:e>
            <m:lim>
              <m:r>
                <w:rPr>
                  <w:rFonts w:ascii="Cambria Math" w:hAnsi="Cambria Math"/>
                  <w:lang w:val="bg-BG"/>
                </w:rPr>
                <m:t>I: цяла част</m:t>
              </m:r>
            </m:lim>
          </m:limLow>
          <m:limUpp>
            <m:limUppPr>
              <m:ctrlPr>
                <w:rPr>
                  <w:rFonts w:ascii="Cambria Math" w:hAnsi="Cambria Math"/>
                  <w:i/>
                  <w:lang w:val="bg-BG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  <w:lang w:val="bg-BG"/>
                    </w:rPr>
                  </m:ctrlPr>
                </m:groupChr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groupChr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lang w:val="bg-BG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bg-BG"/>
                                </w:rPr>
                                <m:t>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-k</m:t>
                                  </m:r>
                                </m:sub>
                              </m:sSub>
                            </m:e>
                          </m:acc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  <w:lang w:val="bg-BG"/>
                        </w:rPr>
                        <m:t>F:крайна дробна част</m:t>
                      </m:r>
                    </m:lim>
                  </m:limLow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bg-BG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  <w:lang w:val="bg-BG"/>
                            </w:rPr>
                          </m:ctrlPr>
                        </m:groupChr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bg-BG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bg-BG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bg-BG"/>
                                    </w:rPr>
                                    <m:t>⋯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bg-B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bg-BG"/>
                                        </w:rPr>
                                        <m:t>-k-m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  <w:lang w:val="bg-BG"/>
                        </w:rPr>
                        <m:t>P:период</m:t>
                      </m:r>
                    </m:lim>
                  </m:limLow>
                </m:e>
              </m:groupChr>
            </m:e>
            <m:lim>
              <m:r>
                <w:rPr>
                  <w:rFonts w:ascii="Cambria Math" w:hAnsi="Cambria Math"/>
                  <w:lang w:val="bg-BG"/>
                </w:rPr>
                <m:t>дробна част</m:t>
              </m:r>
            </m:lim>
          </m:limUpp>
        </m:oMath>
      </m:oMathPara>
    </w:p>
    <w:p w:rsidR="00D97F7D" w:rsidRPr="00ED1578" w:rsidRDefault="00AF3DA4" w:rsidP="00683BDE">
      <w:pPr>
        <w:spacing w:before="60" w:after="60"/>
        <w:ind w:firstLine="709"/>
        <w:jc w:val="both"/>
        <w:rPr>
          <w:lang w:val="bg-BG"/>
        </w:rPr>
      </w:pPr>
      <w:r w:rsidRPr="00ED1578">
        <w:rPr>
          <w:lang w:val="bg-BG"/>
        </w:rPr>
        <w:t>Една идея, която решава задачата в дадените граници, е следният общ алгоритъм:</w:t>
      </w:r>
    </w:p>
    <w:p w:rsidR="00AF3DA4" w:rsidRPr="00ED1578" w:rsidRDefault="00AF3DA4" w:rsidP="00AF3DA4">
      <w:pPr>
        <w:pStyle w:val="ListParagraph"/>
        <w:numPr>
          <w:ilvl w:val="0"/>
          <w:numId w:val="3"/>
        </w:numPr>
        <w:spacing w:before="60" w:after="60"/>
        <w:jc w:val="both"/>
        <w:rPr>
          <w:lang w:val="bg-BG"/>
        </w:rPr>
      </w:pPr>
      <w:r w:rsidRPr="00ED1578">
        <w:rPr>
          <w:lang w:val="bg-BG"/>
        </w:rPr>
        <w:t>Превръщаме двете входни числа в рационални дроби.</w:t>
      </w:r>
    </w:p>
    <w:p w:rsidR="00AF3DA4" w:rsidRPr="00ED1578" w:rsidRDefault="00AF3DA4" w:rsidP="00AF3DA4">
      <w:pPr>
        <w:pStyle w:val="ListParagraph"/>
        <w:numPr>
          <w:ilvl w:val="0"/>
          <w:numId w:val="3"/>
        </w:numPr>
        <w:spacing w:before="60" w:after="60"/>
        <w:jc w:val="both"/>
        <w:rPr>
          <w:lang w:val="bg-BG"/>
        </w:rPr>
      </w:pPr>
      <w:r w:rsidRPr="00ED1578">
        <w:rPr>
          <w:lang w:val="bg-BG"/>
        </w:rPr>
        <w:t>Извършваме събирането в този вид.</w:t>
      </w:r>
    </w:p>
    <w:p w:rsidR="00AF3DA4" w:rsidRPr="00ED1578" w:rsidRDefault="00AF3DA4" w:rsidP="00AF3DA4">
      <w:pPr>
        <w:pStyle w:val="ListParagraph"/>
        <w:numPr>
          <w:ilvl w:val="0"/>
          <w:numId w:val="3"/>
        </w:numPr>
        <w:spacing w:before="60" w:after="60"/>
        <w:jc w:val="both"/>
        <w:rPr>
          <w:lang w:val="bg-BG"/>
        </w:rPr>
      </w:pPr>
      <w:r w:rsidRPr="00ED1578">
        <w:rPr>
          <w:lang w:val="bg-BG"/>
        </w:rPr>
        <w:t>Извеждаме получения резултат в желания формат.</w:t>
      </w:r>
    </w:p>
    <w:p w:rsidR="00AF3DA4" w:rsidRPr="00ED1578" w:rsidRDefault="00BD4E8A" w:rsidP="00AF3DA4">
      <w:pPr>
        <w:spacing w:before="60" w:after="60"/>
        <w:ind w:left="709"/>
        <w:jc w:val="both"/>
        <w:rPr>
          <w:lang w:val="bg-BG"/>
        </w:rPr>
      </w:pPr>
      <w:r w:rsidRPr="00ED1578">
        <w:rPr>
          <w:lang w:val="bg-BG"/>
        </w:rPr>
        <w:t>Хубавото на тази идея е, че не се налага разглеждане на някакви специални случаи.</w:t>
      </w:r>
    </w:p>
    <w:p w:rsidR="00BD4E8A" w:rsidRPr="00ED1578" w:rsidRDefault="00BD4E8A" w:rsidP="00BD4E8A">
      <w:pPr>
        <w:spacing w:before="60" w:after="60"/>
        <w:ind w:firstLine="709"/>
        <w:jc w:val="both"/>
        <w:rPr>
          <w:lang w:val="bg-BG"/>
        </w:rPr>
      </w:pPr>
      <w:r w:rsidRPr="00ED1578">
        <w:rPr>
          <w:lang w:val="bg-BG"/>
        </w:rPr>
        <w:t xml:space="preserve">При превръщането на входните числа в рационални дроби трябва да се съобрази следното: както и да бъде записан периодът </w:t>
      </w:r>
      <w:r w:rsidRPr="00ED1578">
        <w:rPr>
          <w:i/>
          <w:lang w:val="bg-BG"/>
        </w:rPr>
        <w:t>P</w:t>
      </w:r>
      <w:r w:rsidRPr="00ED1578">
        <w:rPr>
          <w:lang w:val="bg-BG"/>
        </w:rPr>
        <w:t>, (имаме предвид „нормално“ или не), имаме следното тъждество:</w:t>
      </w:r>
    </w:p>
    <w:p w:rsidR="00BD4E8A" w:rsidRPr="00ED1578" w:rsidRDefault="00BD4E8A" w:rsidP="00BD4E8A">
      <w:pPr>
        <w:tabs>
          <w:tab w:val="left" w:pos="2461"/>
        </w:tabs>
        <w:spacing w:before="60" w:after="60"/>
        <w:ind w:firstLine="709"/>
        <w:jc w:val="both"/>
        <w:rPr>
          <w:rFonts w:eastAsiaTheme="minorEastAsia"/>
          <w:lang w:val="bg-BG"/>
        </w:rPr>
      </w:pPr>
      <w:r w:rsidRPr="00ED1578">
        <w:rPr>
          <w:lang w:val="bg-BG"/>
        </w:rPr>
        <w:tab/>
      </w:r>
      <m:oMath>
        <m:limLow>
          <m:limLowPr>
            <m:ctrlPr>
              <w:rPr>
                <w:rFonts w:ascii="Cambria Math" w:hAnsi="Cambria Math"/>
                <w:i/>
                <w:lang w:val="bg-BG"/>
              </w:rPr>
            </m:ctrlPr>
          </m:limLowPr>
          <m:e>
            <m:r>
              <w:rPr>
                <w:rFonts w:ascii="Cambria Math" w:hAnsi="Cambria Math"/>
                <w:lang w:val="bg-BG"/>
              </w:rPr>
              <m:t>0.</m:t>
            </m:r>
            <m:groupChr>
              <m:groupChrPr>
                <m:ctrlPr>
                  <w:rPr>
                    <w:rFonts w:ascii="Cambria Math" w:hAnsi="Cambria Math"/>
                    <w:i/>
                    <w:lang w:val="bg-BG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bg-BG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bg-B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-k-1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bg-B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-k-2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bg-B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-k-3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bg-BG"/>
                          </w:rPr>
                          <m:t>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bg-B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bg-BG"/>
                              </w:rPr>
                              <m:t>-k-m</m:t>
                            </m:r>
                          </m:sub>
                        </m:sSub>
                      </m:e>
                    </m:acc>
                  </m:e>
                </m:d>
              </m:e>
            </m:groupChr>
          </m:e>
          <m:lim>
            <m:r>
              <w:rPr>
                <w:rFonts w:ascii="Cambria Math" w:hAnsi="Cambria Math"/>
                <w:lang w:val="bg-BG"/>
              </w:rPr>
              <m:t>P:период</m:t>
            </m:r>
          </m:lim>
        </m:limLow>
        <m:r>
          <w:rPr>
            <w:rFonts w:ascii="Cambria Math" w:hAnsi="Cambria Math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lang w:val="bg-BG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bg-BG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bg-BG"/>
                      </w:rPr>
                      <m:t>-k-1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bg-BG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bg-BG"/>
                      </w:rPr>
                      <m:t>-k-2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bg-BG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bg-BG"/>
                      </w:rPr>
                      <m:t>-k-3</m:t>
                    </m:r>
                  </m:sub>
                </m:sSub>
                <m:r>
                  <w:rPr>
                    <w:rFonts w:ascii="Cambria Math" w:hAnsi="Cambria Math"/>
                    <w:lang w:val="bg-BG"/>
                  </w:rPr>
                  <m:t>⋯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bg-BG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bg-BG"/>
                      </w:rPr>
                      <m:t>-k-m</m:t>
                    </m:r>
                  </m:sub>
                </m:sSub>
              </m:e>
            </m:acc>
          </m:num>
          <m:den>
            <m:limLow>
              <m:limLowPr>
                <m:ctrlPr>
                  <w:rPr>
                    <w:rFonts w:ascii="Cambria Math" w:hAnsi="Cambria Math"/>
                    <w:i/>
                    <w:lang w:val="bg-BG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groupCh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bg-B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bg-BG"/>
                          </w:rPr>
                          <m:t>999⋯9</m:t>
                        </m:r>
                      </m:e>
                    </m:acc>
                  </m:e>
                </m:groupChr>
              </m:e>
              <m:lim>
                <m:r>
                  <w:rPr>
                    <w:rFonts w:ascii="Cambria Math" w:hAnsi="Cambria Math"/>
                    <w:lang w:val="bg-BG"/>
                  </w:rPr>
                  <m:t>m на брой</m:t>
                </m:r>
              </m:lim>
            </m:limLow>
          </m:den>
        </m:f>
      </m:oMath>
    </w:p>
    <w:p w:rsidR="00A5006E" w:rsidRPr="00ED1578" w:rsidRDefault="004D21F5" w:rsidP="00BD4E8A">
      <w:pPr>
        <w:tabs>
          <w:tab w:val="left" w:pos="2461"/>
        </w:tabs>
        <w:spacing w:before="60" w:after="60"/>
        <w:ind w:firstLine="709"/>
        <w:jc w:val="both"/>
        <w:rPr>
          <w:rFonts w:eastAsiaTheme="minorEastAsia"/>
          <w:lang w:val="bg-BG"/>
        </w:rPr>
      </w:pPr>
      <w:r w:rsidRPr="00ED1578">
        <w:rPr>
          <w:rFonts w:eastAsiaTheme="minorEastAsia"/>
          <w:lang w:val="bg-BG"/>
        </w:rPr>
        <w:t>Така лесно можем да превърнем входните записи в рационални дроби.</w:t>
      </w:r>
    </w:p>
    <w:p w:rsidR="004D21F5" w:rsidRPr="00ED1578" w:rsidRDefault="004D21F5" w:rsidP="00BD4E8A">
      <w:pPr>
        <w:tabs>
          <w:tab w:val="left" w:pos="2461"/>
        </w:tabs>
        <w:spacing w:before="60" w:after="60"/>
        <w:ind w:firstLine="709"/>
        <w:jc w:val="both"/>
        <w:rPr>
          <w:rFonts w:eastAsiaTheme="minorEastAsia"/>
          <w:lang w:val="bg-BG"/>
        </w:rPr>
      </w:pPr>
      <w:r w:rsidRPr="00ED1578">
        <w:rPr>
          <w:rFonts w:eastAsiaTheme="minorEastAsia"/>
          <w:lang w:val="bg-BG"/>
        </w:rPr>
        <w:t>При събирането бива да имаме предвид, че е по-добре да работим с най-малкото общо кратно, за да не надскочим границите на избрания тип.</w:t>
      </w:r>
    </w:p>
    <w:p w:rsidR="004D21F5" w:rsidRDefault="004D21F5" w:rsidP="006350E4">
      <w:pPr>
        <w:tabs>
          <w:tab w:val="left" w:pos="2461"/>
        </w:tabs>
        <w:spacing w:before="60" w:after="60"/>
        <w:ind w:firstLine="709"/>
        <w:jc w:val="both"/>
        <w:rPr>
          <w:rFonts w:eastAsiaTheme="minorEastAsia"/>
          <w:lang w:val="bg-BG"/>
        </w:rPr>
      </w:pPr>
      <w:r w:rsidRPr="00ED1578">
        <w:rPr>
          <w:rFonts w:eastAsiaTheme="minorEastAsia"/>
          <w:lang w:val="bg-BG"/>
        </w:rPr>
        <w:t xml:space="preserve">Най-интересната част е извеждането на крайния резултат. Тук трябва да се съобрази, че, ако има период в резултата, той ще е дълъг колкото най-малкото общо кратно на </w:t>
      </w:r>
      <w:r w:rsidRPr="00ED1578">
        <w:rPr>
          <w:rFonts w:eastAsiaTheme="minorEastAsia"/>
          <w:b/>
          <w:lang w:val="bg-BG"/>
        </w:rPr>
        <w:t>нормално записаните</w:t>
      </w:r>
      <w:r w:rsidRPr="00ED1578">
        <w:rPr>
          <w:rFonts w:eastAsiaTheme="minorEastAsia"/>
          <w:lang w:val="bg-BG"/>
        </w:rPr>
        <w:t xml:space="preserve"> входни параметри. </w:t>
      </w:r>
      <w:r w:rsidR="00751123">
        <w:rPr>
          <w:rFonts w:eastAsiaTheme="minorEastAsia"/>
          <w:lang w:val="bg-BG"/>
        </w:rPr>
        <w:t>Това прави възможни малко</w:t>
      </w:r>
      <w:r w:rsidR="00C773D0" w:rsidRPr="00ED1578">
        <w:rPr>
          <w:rFonts w:eastAsiaTheme="minorEastAsia"/>
          <w:lang w:val="bg-BG"/>
        </w:rPr>
        <w:t xml:space="preserve"> </w:t>
      </w:r>
      <w:r w:rsidR="00751123">
        <w:rPr>
          <w:rFonts w:eastAsiaTheme="minorEastAsia"/>
          <w:lang w:val="bg-BG"/>
        </w:rPr>
        <w:t>по-</w:t>
      </w:r>
      <w:r w:rsidR="00C773D0" w:rsidRPr="00ED1578">
        <w:rPr>
          <w:rFonts w:eastAsiaTheme="minorEastAsia"/>
          <w:lang w:val="bg-BG"/>
        </w:rPr>
        <w:t xml:space="preserve">дълги периоди, което означава, че в получената рационална сума трябва да се извърши деление (по известния от училище алгоритъм), докато за пръв път се получи повторение на получената разлика за следващата стъпка – очевидно, по-нататък нещата ще се зациклят, тъй като целият процес на деление зависи само от тази разлика. Както отбелязахме по-горе, сигурно е, че това ще се случи достатъчно скоро (колкото е дълъг периодът, а неговата дължина </w:t>
      </w:r>
      <w:r w:rsidR="006350E4">
        <w:rPr>
          <w:rFonts w:eastAsiaTheme="minorEastAsia"/>
          <w:lang w:val="bg-BG"/>
        </w:rPr>
        <w:t>н</w:t>
      </w:r>
      <w:r w:rsidR="00C773D0" w:rsidRPr="00ED1578">
        <w:rPr>
          <w:rFonts w:eastAsiaTheme="minorEastAsia"/>
          <w:lang w:val="bg-BG"/>
        </w:rPr>
        <w:t>е</w:t>
      </w:r>
      <w:r w:rsidR="006350E4">
        <w:rPr>
          <w:rFonts w:eastAsiaTheme="minorEastAsia"/>
          <w:lang w:val="bg-BG"/>
        </w:rPr>
        <w:t xml:space="preserve"> може да е много голяма заради</w:t>
      </w:r>
      <w:r w:rsidR="00C773D0" w:rsidRPr="00ED1578">
        <w:rPr>
          <w:rFonts w:eastAsiaTheme="minorEastAsia"/>
          <w:lang w:val="bg-BG"/>
        </w:rPr>
        <w:t xml:space="preserve"> ограничен</w:t>
      </w:r>
      <w:r w:rsidR="006350E4">
        <w:rPr>
          <w:rFonts w:eastAsiaTheme="minorEastAsia"/>
          <w:lang w:val="bg-BG"/>
        </w:rPr>
        <w:t>ията в</w:t>
      </w:r>
      <w:r w:rsidR="00C773D0" w:rsidRPr="00ED1578">
        <w:rPr>
          <w:rFonts w:eastAsiaTheme="minorEastAsia"/>
          <w:lang w:val="bg-BG"/>
        </w:rPr>
        <w:t xml:space="preserve"> условието). Така че не е необходимо да се използва някаква специална структура</w:t>
      </w:r>
      <w:r w:rsidR="00ED1578" w:rsidRPr="00ED1578">
        <w:rPr>
          <w:rFonts w:eastAsiaTheme="minorEastAsia"/>
          <w:lang w:val="bg-BG"/>
        </w:rPr>
        <w:t xml:space="preserve"> (heap или нещо подобно)</w:t>
      </w:r>
      <w:r w:rsidR="00967B23">
        <w:rPr>
          <w:rFonts w:eastAsiaTheme="minorEastAsia"/>
          <w:lang w:val="bg-BG"/>
        </w:rPr>
        <w:t xml:space="preserve"> – </w:t>
      </w:r>
      <w:r w:rsidR="00C773D0" w:rsidRPr="00ED1578">
        <w:rPr>
          <w:rFonts w:eastAsiaTheme="minorEastAsia"/>
          <w:lang w:val="bg-BG"/>
        </w:rPr>
        <w:t xml:space="preserve">можем да </w:t>
      </w:r>
      <w:r w:rsidR="00103D20" w:rsidRPr="00ED1578">
        <w:rPr>
          <w:rFonts w:eastAsiaTheme="minorEastAsia"/>
          <w:lang w:val="bg-BG"/>
        </w:rPr>
        <w:t>търс</w:t>
      </w:r>
      <w:r w:rsidR="00103D20">
        <w:rPr>
          <w:rFonts w:eastAsiaTheme="minorEastAsia"/>
          <w:lang w:val="bg-BG"/>
        </w:rPr>
        <w:t>им</w:t>
      </w:r>
      <w:r w:rsidR="00103D20" w:rsidRPr="00ED1578">
        <w:rPr>
          <w:rFonts w:eastAsiaTheme="minorEastAsia"/>
          <w:lang w:val="bg-BG"/>
        </w:rPr>
        <w:t xml:space="preserve"> </w:t>
      </w:r>
      <w:r w:rsidR="00103D20">
        <w:rPr>
          <w:rFonts w:eastAsiaTheme="minorEastAsia"/>
          <w:lang w:val="bg-BG"/>
        </w:rPr>
        <w:t xml:space="preserve">и </w:t>
      </w:r>
      <w:r w:rsidR="00C773D0" w:rsidRPr="00ED1578">
        <w:rPr>
          <w:rFonts w:eastAsiaTheme="minorEastAsia"/>
          <w:lang w:val="bg-BG"/>
        </w:rPr>
        <w:t xml:space="preserve">просто </w:t>
      </w:r>
      <w:r w:rsidR="00103D20">
        <w:rPr>
          <w:rFonts w:eastAsiaTheme="minorEastAsia"/>
          <w:lang w:val="bg-BG"/>
        </w:rPr>
        <w:t xml:space="preserve">последователно </w:t>
      </w:r>
      <w:r w:rsidR="00C773D0" w:rsidRPr="00ED1578">
        <w:rPr>
          <w:rFonts w:eastAsiaTheme="minorEastAsia"/>
          <w:lang w:val="bg-BG"/>
        </w:rPr>
        <w:t>в масив от запазените разлики</w:t>
      </w:r>
      <w:r w:rsidR="004D1B21">
        <w:rPr>
          <w:rFonts w:eastAsiaTheme="minorEastAsia"/>
          <w:lang w:val="bg-BG"/>
        </w:rPr>
        <w:t xml:space="preserve"> и места</w:t>
      </w:r>
      <w:r w:rsidR="00ED1578" w:rsidRPr="00ED1578">
        <w:rPr>
          <w:rFonts w:eastAsiaTheme="minorEastAsia"/>
          <w:lang w:val="bg-BG"/>
        </w:rPr>
        <w:t xml:space="preserve">. </w:t>
      </w:r>
      <w:r w:rsidR="00ED1578">
        <w:rPr>
          <w:rFonts w:eastAsiaTheme="minorEastAsia"/>
          <w:lang w:val="bg-BG"/>
        </w:rPr>
        <w:t>Ще обърнем внимание, че желанието да се</w:t>
      </w:r>
      <w:r w:rsidR="00103D20">
        <w:rPr>
          <w:rFonts w:eastAsiaTheme="minorEastAsia"/>
          <w:lang w:val="bg-BG"/>
        </w:rPr>
        <w:t xml:space="preserve"> ускори до константен достъпът, като се</w:t>
      </w:r>
      <w:r w:rsidR="00ED1578">
        <w:rPr>
          <w:rFonts w:eastAsiaTheme="minorEastAsia"/>
          <w:lang w:val="bg-BG"/>
        </w:rPr>
        <w:t xml:space="preserve"> </w:t>
      </w:r>
      <w:r w:rsidR="00103D20">
        <w:rPr>
          <w:rFonts w:eastAsiaTheme="minorEastAsia"/>
          <w:lang w:val="bg-BG"/>
        </w:rPr>
        <w:t>приложи</w:t>
      </w:r>
      <w:r w:rsidR="00ED1578">
        <w:rPr>
          <w:rFonts w:eastAsiaTheme="minorEastAsia"/>
          <w:lang w:val="bg-BG"/>
        </w:rPr>
        <w:t xml:space="preserve"> динамична идея (масив за всяка възможна разлика, в който да се записват местата на срещане на разликата) може при някои входни данни да п</w:t>
      </w:r>
      <w:r w:rsidR="00276785">
        <w:rPr>
          <w:rFonts w:eastAsiaTheme="minorEastAsia"/>
          <w:lang w:val="bg-BG"/>
        </w:rPr>
        <w:t>редизвика проблеми с паметта, особено ако не се мисли за размера му.</w:t>
      </w:r>
    </w:p>
    <w:p w:rsidR="00751123" w:rsidRPr="00ED1578" w:rsidRDefault="00751123" w:rsidP="00BD4E8A">
      <w:pPr>
        <w:tabs>
          <w:tab w:val="left" w:pos="2461"/>
        </w:tabs>
        <w:spacing w:before="60" w:after="60"/>
        <w:ind w:firstLine="709"/>
        <w:jc w:val="both"/>
        <w:rPr>
          <w:lang w:val="bg-BG"/>
        </w:rPr>
      </w:pPr>
      <w:r>
        <w:rPr>
          <w:rFonts w:eastAsiaTheme="minorEastAsia"/>
          <w:lang w:val="bg-BG"/>
        </w:rPr>
        <w:t xml:space="preserve">Задачата може да се решава и символно, чрез алгоритъма за събиране. </w:t>
      </w:r>
      <w:r w:rsidR="00967B23">
        <w:rPr>
          <w:rFonts w:eastAsiaTheme="minorEastAsia"/>
          <w:lang w:val="bg-BG"/>
        </w:rPr>
        <w:t>Единственото по-особено нещо са периодите, но тази стъпка се съобразява лесно. При този подход, обаче,</w:t>
      </w:r>
      <w:r w:rsidR="00F06F25">
        <w:rPr>
          <w:rFonts w:eastAsiaTheme="minorEastAsia"/>
          <w:lang w:val="bg-BG"/>
        </w:rPr>
        <w:t xml:space="preserve"> т</w:t>
      </w:r>
      <w:r w:rsidR="00CF71DB">
        <w:rPr>
          <w:rFonts w:eastAsiaTheme="minorEastAsia"/>
          <w:lang w:val="bg-BG"/>
        </w:rPr>
        <w:t>рябва да се внимава много</w:t>
      </w:r>
      <w:r w:rsidR="00F06F25">
        <w:rPr>
          <w:rFonts w:eastAsiaTheme="minorEastAsia"/>
          <w:lang w:val="bg-BG"/>
        </w:rPr>
        <w:t xml:space="preserve">, защото има доста </w:t>
      </w:r>
      <w:r w:rsidR="00CF71DB">
        <w:rPr>
          <w:rFonts w:eastAsiaTheme="minorEastAsia"/>
          <w:lang w:val="bg-BG"/>
        </w:rPr>
        <w:t>специални разсъждения</w:t>
      </w:r>
      <w:bookmarkStart w:id="0" w:name="_GoBack"/>
      <w:bookmarkEnd w:id="0"/>
      <w:r w:rsidR="00F06F25">
        <w:rPr>
          <w:rFonts w:eastAsiaTheme="minorEastAsia"/>
          <w:lang w:val="bg-BG"/>
        </w:rPr>
        <w:t>.</w:t>
      </w:r>
    </w:p>
    <w:p w:rsidR="00AF3DA4" w:rsidRPr="00ED1578" w:rsidRDefault="00AF3DA4" w:rsidP="00AF3DA4">
      <w:pPr>
        <w:jc w:val="right"/>
        <w:rPr>
          <w:i/>
          <w:lang w:val="bg-BG"/>
        </w:rPr>
      </w:pPr>
      <w:r w:rsidRPr="00ED1578">
        <w:rPr>
          <w:i/>
          <w:lang w:val="bg-BG"/>
        </w:rPr>
        <w:t>Автор: Павлин Пеев</w:t>
      </w:r>
    </w:p>
    <w:p w:rsidR="00683BDE" w:rsidRPr="00ED1578" w:rsidRDefault="00683BDE" w:rsidP="00683BDE">
      <w:pPr>
        <w:spacing w:before="60" w:after="60"/>
        <w:ind w:firstLine="709"/>
        <w:jc w:val="both"/>
        <w:rPr>
          <w:lang w:val="bg-BG"/>
        </w:rPr>
      </w:pPr>
    </w:p>
    <w:sectPr w:rsidR="00683BDE" w:rsidRPr="00ED1578" w:rsidSect="00704ADC">
      <w:pgSz w:w="11907" w:h="16840" w:code="9"/>
      <w:pgMar w:top="1134" w:right="1134" w:bottom="1134" w:left="1134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2C5"/>
    <w:multiLevelType w:val="hybridMultilevel"/>
    <w:tmpl w:val="C17C6CE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EC3A93"/>
    <w:multiLevelType w:val="hybridMultilevel"/>
    <w:tmpl w:val="2B9687CC"/>
    <w:lvl w:ilvl="0" w:tplc="17EE6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514184"/>
    <w:multiLevelType w:val="hybridMultilevel"/>
    <w:tmpl w:val="AABA2AD2"/>
    <w:lvl w:ilvl="0" w:tplc="0F0A46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D"/>
    <w:rsid w:val="00014342"/>
    <w:rsid w:val="000255AA"/>
    <w:rsid w:val="00055389"/>
    <w:rsid w:val="000D3E5A"/>
    <w:rsid w:val="00103D20"/>
    <w:rsid w:val="00113EAF"/>
    <w:rsid w:val="0018499B"/>
    <w:rsid w:val="00185F9C"/>
    <w:rsid w:val="0019114E"/>
    <w:rsid w:val="001941FC"/>
    <w:rsid w:val="001C2996"/>
    <w:rsid w:val="00274981"/>
    <w:rsid w:val="00276785"/>
    <w:rsid w:val="00283095"/>
    <w:rsid w:val="00285F58"/>
    <w:rsid w:val="00292D8D"/>
    <w:rsid w:val="002B74FA"/>
    <w:rsid w:val="002D710A"/>
    <w:rsid w:val="003916BB"/>
    <w:rsid w:val="004010FB"/>
    <w:rsid w:val="00407FDA"/>
    <w:rsid w:val="00424F5C"/>
    <w:rsid w:val="00451E24"/>
    <w:rsid w:val="004D111A"/>
    <w:rsid w:val="004D1B21"/>
    <w:rsid w:val="004D21F5"/>
    <w:rsid w:val="004F6FE5"/>
    <w:rsid w:val="006005D4"/>
    <w:rsid w:val="006350E4"/>
    <w:rsid w:val="0067352D"/>
    <w:rsid w:val="00683BDE"/>
    <w:rsid w:val="00694DE2"/>
    <w:rsid w:val="006B26C1"/>
    <w:rsid w:val="006F4EB7"/>
    <w:rsid w:val="00704ADC"/>
    <w:rsid w:val="00725E4C"/>
    <w:rsid w:val="00751123"/>
    <w:rsid w:val="0078512E"/>
    <w:rsid w:val="007964F3"/>
    <w:rsid w:val="00796ED6"/>
    <w:rsid w:val="007E5E61"/>
    <w:rsid w:val="007F171D"/>
    <w:rsid w:val="008258C4"/>
    <w:rsid w:val="00870E30"/>
    <w:rsid w:val="008715B0"/>
    <w:rsid w:val="008A3BFC"/>
    <w:rsid w:val="008D183E"/>
    <w:rsid w:val="0094019C"/>
    <w:rsid w:val="00967B23"/>
    <w:rsid w:val="009B46D5"/>
    <w:rsid w:val="009C62AE"/>
    <w:rsid w:val="009F21BC"/>
    <w:rsid w:val="00A0093C"/>
    <w:rsid w:val="00A015D8"/>
    <w:rsid w:val="00A03FCD"/>
    <w:rsid w:val="00A4574C"/>
    <w:rsid w:val="00A5006E"/>
    <w:rsid w:val="00AA1022"/>
    <w:rsid w:val="00AA7BBD"/>
    <w:rsid w:val="00AB3E74"/>
    <w:rsid w:val="00AC2132"/>
    <w:rsid w:val="00AF3DA4"/>
    <w:rsid w:val="00B20FF6"/>
    <w:rsid w:val="00BD4E8A"/>
    <w:rsid w:val="00C53B48"/>
    <w:rsid w:val="00C773D0"/>
    <w:rsid w:val="00CF71DB"/>
    <w:rsid w:val="00D06AD8"/>
    <w:rsid w:val="00D107F2"/>
    <w:rsid w:val="00D44396"/>
    <w:rsid w:val="00D95C69"/>
    <w:rsid w:val="00D97F7D"/>
    <w:rsid w:val="00E22EE0"/>
    <w:rsid w:val="00E72973"/>
    <w:rsid w:val="00ED1578"/>
    <w:rsid w:val="00F06F25"/>
    <w:rsid w:val="00F10375"/>
    <w:rsid w:val="00F4204C"/>
    <w:rsid w:val="00F9442B"/>
    <w:rsid w:val="00FD4291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71FD"/>
  <w15:chartTrackingRefBased/>
  <w15:docId w15:val="{6CE382AC-6834-4191-BF38-9318FD44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BFC"/>
    <w:rPr>
      <w:color w:val="808080"/>
    </w:rPr>
  </w:style>
  <w:style w:type="paragraph" w:styleId="ListParagraph">
    <w:name w:val="List Paragraph"/>
    <w:basedOn w:val="Normal"/>
    <w:uiPriority w:val="34"/>
    <w:qFormat/>
    <w:rsid w:val="00F4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PF</cp:lastModifiedBy>
  <cp:revision>70</cp:revision>
  <dcterms:created xsi:type="dcterms:W3CDTF">2017-10-19T10:24:00Z</dcterms:created>
  <dcterms:modified xsi:type="dcterms:W3CDTF">2018-02-27T16:15:00Z</dcterms:modified>
</cp:coreProperties>
</file>