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4F" w:rsidRPr="00762EC5" w:rsidRDefault="00DF24CC" w:rsidP="00762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2EC5">
        <w:rPr>
          <w:rFonts w:ascii="Times New Roman" w:hAnsi="Times New Roman" w:cs="Times New Roman"/>
          <w:b/>
          <w:sz w:val="28"/>
          <w:szCs w:val="24"/>
        </w:rPr>
        <w:t>ЛИЦА</w:t>
      </w:r>
    </w:p>
    <w:p w:rsidR="00FC307E" w:rsidRDefault="00FC307E" w:rsidP="00762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4CC" w:rsidRDefault="00FC307E" w:rsidP="00762E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Триъгълниците може да се разделят на правоъгълни, равнобедрени, тъпоъгълни, с по 1 или 2 страни, успоредни на координатните оси и т.н. Случаите са много и разглеждането им поотделно вероятно ще доведе до грешки. Затова ги свеждаме до 3 случая:</w:t>
      </w:r>
    </w:p>
    <w:p w:rsidR="00FC307E" w:rsidRDefault="00FC307E" w:rsidP="00FC307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от страните на триъгълника са успоредни на координатните оси, т.е. триъгълникът е правоъгълен. Тогава няма нужда от помощен правоъгълник.</w:t>
      </w:r>
    </w:p>
    <w:p w:rsidR="00FC307E" w:rsidRDefault="00FC307E" w:rsidP="00FC307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една от страните на триъгълника е успоредна</w:t>
      </w:r>
      <w:r>
        <w:rPr>
          <w:rFonts w:ascii="Times New Roman" w:hAnsi="Times New Roman" w:cs="Times New Roman"/>
          <w:sz w:val="24"/>
          <w:szCs w:val="24"/>
        </w:rPr>
        <w:t xml:space="preserve"> на координатните оси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Отново</w:t>
      </w:r>
      <w:r>
        <w:rPr>
          <w:rFonts w:ascii="Times New Roman" w:hAnsi="Times New Roman" w:cs="Times New Roman"/>
          <w:sz w:val="24"/>
          <w:szCs w:val="24"/>
        </w:rPr>
        <w:t xml:space="preserve"> няма нужда от помощен правоъгълник.</w:t>
      </w:r>
    </w:p>
    <w:p w:rsidR="00FC307E" w:rsidRDefault="00FC307E" w:rsidP="00FC307E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страна</w:t>
      </w:r>
      <w:r>
        <w:rPr>
          <w:rFonts w:ascii="Times New Roman" w:hAnsi="Times New Roman" w:cs="Times New Roman"/>
          <w:sz w:val="24"/>
          <w:szCs w:val="24"/>
        </w:rPr>
        <w:t xml:space="preserve"> на триъгълника</w:t>
      </w:r>
      <w:r>
        <w:rPr>
          <w:rFonts w:ascii="Times New Roman" w:hAnsi="Times New Roman" w:cs="Times New Roman"/>
          <w:sz w:val="24"/>
          <w:szCs w:val="24"/>
        </w:rPr>
        <w:t>, успоредна</w:t>
      </w:r>
      <w:r>
        <w:rPr>
          <w:rFonts w:ascii="Times New Roman" w:hAnsi="Times New Roman" w:cs="Times New Roman"/>
          <w:sz w:val="24"/>
          <w:szCs w:val="24"/>
        </w:rPr>
        <w:t xml:space="preserve"> на координатните оси</w:t>
      </w:r>
      <w:r>
        <w:rPr>
          <w:rFonts w:ascii="Times New Roman" w:hAnsi="Times New Roman" w:cs="Times New Roman"/>
          <w:sz w:val="24"/>
          <w:szCs w:val="24"/>
        </w:rPr>
        <w:t xml:space="preserve">. В този случай </w:t>
      </w:r>
      <w:r w:rsidR="008430CF">
        <w:rPr>
          <w:rFonts w:ascii="Times New Roman" w:hAnsi="Times New Roman" w:cs="Times New Roman"/>
          <w:sz w:val="24"/>
          <w:szCs w:val="24"/>
        </w:rPr>
        <w:t xml:space="preserve">е задължителен помощния правоъгълник и </w:t>
      </w:r>
      <w:r>
        <w:rPr>
          <w:rFonts w:ascii="Times New Roman" w:hAnsi="Times New Roman" w:cs="Times New Roman"/>
          <w:sz w:val="24"/>
          <w:szCs w:val="24"/>
        </w:rPr>
        <w:t>допълнителните правоъгълници са три.</w:t>
      </w:r>
    </w:p>
    <w:p w:rsidR="00FC307E" w:rsidRDefault="00FC307E" w:rsidP="00FC3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Понеже лицето на правоъгълен триъгълник и на триъгълник само с една страна, успоредна на координатните оси се намира като полупроизведението на дължината на тази страна и разстоянието до третата точка, се оказва, че 1) и 2) се свеждат до един случай.</w:t>
      </w:r>
    </w:p>
    <w:p w:rsidR="00FC307E" w:rsidRDefault="00FC307E" w:rsidP="00FC3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Въпрос на техника е да се напише по-компактен код, решаващ задачата.</w:t>
      </w:r>
    </w:p>
    <w:p w:rsidR="00FC307E" w:rsidRDefault="00FC307E" w:rsidP="00FC3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307E" w:rsidRDefault="00FC307E" w:rsidP="00FC3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Павел Петров</w:t>
      </w:r>
    </w:p>
    <w:p w:rsidR="00FC307E" w:rsidRPr="00FC307E" w:rsidRDefault="00FC307E" w:rsidP="00FC307E">
      <w:pPr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</w:p>
    <w:sectPr w:rsidR="00FC307E" w:rsidRPr="00FC3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19" w:rsidRDefault="009A1D19" w:rsidP="00407FB3">
      <w:pPr>
        <w:spacing w:line="240" w:lineRule="auto"/>
      </w:pPr>
      <w:r>
        <w:separator/>
      </w:r>
    </w:p>
  </w:endnote>
  <w:endnote w:type="continuationSeparator" w:id="0">
    <w:p w:rsidR="009A1D19" w:rsidRDefault="009A1D19" w:rsidP="0040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19" w:rsidRDefault="009A1D19" w:rsidP="00407FB3">
      <w:pPr>
        <w:spacing w:line="240" w:lineRule="auto"/>
      </w:pPr>
      <w:r>
        <w:separator/>
      </w:r>
    </w:p>
  </w:footnote>
  <w:footnote w:type="continuationSeparator" w:id="0">
    <w:p w:rsidR="009A1D19" w:rsidRDefault="009A1D19" w:rsidP="00407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2D43"/>
    <w:multiLevelType w:val="hybridMultilevel"/>
    <w:tmpl w:val="701434C2"/>
    <w:lvl w:ilvl="0" w:tplc="E65CF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D8"/>
    <w:rsid w:val="000C37C8"/>
    <w:rsid w:val="003012D8"/>
    <w:rsid w:val="003333B8"/>
    <w:rsid w:val="003448D1"/>
    <w:rsid w:val="00363F47"/>
    <w:rsid w:val="0037329F"/>
    <w:rsid w:val="00407FB3"/>
    <w:rsid w:val="00425736"/>
    <w:rsid w:val="004456EA"/>
    <w:rsid w:val="004575B5"/>
    <w:rsid w:val="004D0385"/>
    <w:rsid w:val="004E6AB2"/>
    <w:rsid w:val="005F4ABB"/>
    <w:rsid w:val="00762EC5"/>
    <w:rsid w:val="00796999"/>
    <w:rsid w:val="008342E8"/>
    <w:rsid w:val="008430CF"/>
    <w:rsid w:val="00871D94"/>
    <w:rsid w:val="00984D10"/>
    <w:rsid w:val="009A1D19"/>
    <w:rsid w:val="00A01E1F"/>
    <w:rsid w:val="00AA643B"/>
    <w:rsid w:val="00C05FC4"/>
    <w:rsid w:val="00C65133"/>
    <w:rsid w:val="00CB1F4F"/>
    <w:rsid w:val="00CE036C"/>
    <w:rsid w:val="00DF24CC"/>
    <w:rsid w:val="00ED213C"/>
    <w:rsid w:val="00EF5678"/>
    <w:rsid w:val="00F43281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D21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57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407FB3"/>
    <w:rPr>
      <w:color w:val="808080"/>
    </w:rPr>
  </w:style>
  <w:style w:type="paragraph" w:styleId="a7">
    <w:name w:val="header"/>
    <w:basedOn w:val="a"/>
    <w:link w:val="a8"/>
    <w:uiPriority w:val="99"/>
    <w:unhideWhenUsed/>
    <w:rsid w:val="00407FB3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07FB3"/>
  </w:style>
  <w:style w:type="paragraph" w:styleId="a9">
    <w:name w:val="footer"/>
    <w:basedOn w:val="a"/>
    <w:link w:val="aa"/>
    <w:uiPriority w:val="99"/>
    <w:unhideWhenUsed/>
    <w:rsid w:val="00407FB3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07FB3"/>
  </w:style>
  <w:style w:type="paragraph" w:styleId="ab">
    <w:name w:val="List Paragraph"/>
    <w:basedOn w:val="a"/>
    <w:uiPriority w:val="34"/>
    <w:qFormat/>
    <w:rsid w:val="00FC3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D21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57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407FB3"/>
    <w:rPr>
      <w:color w:val="808080"/>
    </w:rPr>
  </w:style>
  <w:style w:type="paragraph" w:styleId="a7">
    <w:name w:val="header"/>
    <w:basedOn w:val="a"/>
    <w:link w:val="a8"/>
    <w:uiPriority w:val="99"/>
    <w:unhideWhenUsed/>
    <w:rsid w:val="00407FB3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407FB3"/>
  </w:style>
  <w:style w:type="paragraph" w:styleId="a9">
    <w:name w:val="footer"/>
    <w:basedOn w:val="a"/>
    <w:link w:val="aa"/>
    <w:uiPriority w:val="99"/>
    <w:unhideWhenUsed/>
    <w:rsid w:val="00407FB3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407FB3"/>
  </w:style>
  <w:style w:type="paragraph" w:styleId="ab">
    <w:name w:val="List Paragraph"/>
    <w:basedOn w:val="a"/>
    <w:uiPriority w:val="34"/>
    <w:qFormat/>
    <w:rsid w:val="00FC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9473-21BC-41DB-BD26-EE0FA417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3</cp:revision>
  <cp:lastPrinted>2018-12-25T08:59:00Z</cp:lastPrinted>
  <dcterms:created xsi:type="dcterms:W3CDTF">2018-12-26T14:48:00Z</dcterms:created>
  <dcterms:modified xsi:type="dcterms:W3CDTF">2018-12-26T14:59:00Z</dcterms:modified>
</cp:coreProperties>
</file>