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A17C" w14:textId="21E1942E" w:rsidR="000735AD" w:rsidRDefault="00937D8A">
      <w:pPr>
        <w:rPr>
          <w:rFonts w:ascii="Times New Roman" w:hAnsi="Times New Roman" w:cs="Times New Roman"/>
          <w:b/>
          <w:bCs/>
          <w:lang w:val="bg-BG"/>
        </w:rPr>
      </w:pPr>
      <w:r w:rsidRPr="007A0A8A">
        <w:rPr>
          <w:rFonts w:ascii="Times New Roman" w:hAnsi="Times New Roman" w:cs="Times New Roman"/>
          <w:b/>
          <w:bCs/>
          <w:lang w:val="bg-BG"/>
        </w:rPr>
        <w:t xml:space="preserve">Задача </w:t>
      </w:r>
      <w:r w:rsidRPr="007A0A8A">
        <w:rPr>
          <w:rFonts w:ascii="Times New Roman" w:hAnsi="Times New Roman" w:cs="Times New Roman"/>
          <w:b/>
          <w:bCs/>
        </w:rPr>
        <w:t xml:space="preserve">C?. </w:t>
      </w:r>
      <w:r w:rsidRPr="007A0A8A">
        <w:rPr>
          <w:rFonts w:ascii="Times New Roman" w:hAnsi="Times New Roman" w:cs="Times New Roman"/>
          <w:b/>
          <w:bCs/>
          <w:lang w:val="bg-BG"/>
        </w:rPr>
        <w:t>Взаимно прости</w:t>
      </w:r>
    </w:p>
    <w:p w14:paraId="65FE5B3F" w14:textId="1DE86815" w:rsidR="00EC6547" w:rsidRPr="00EC6547" w:rsidRDefault="00EC6547">
      <w:pPr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Пояснение към решението</w:t>
      </w:r>
    </w:p>
    <w:p w14:paraId="768EA955" w14:textId="6D3A92E0" w:rsidR="00EC6547" w:rsidRDefault="00EC6547" w:rsidP="00EC65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Функцията </w:t>
      </w:r>
      <w:r>
        <w:rPr>
          <w:rFonts w:ascii="Times New Roman" w:hAnsi="Times New Roman" w:cs="Times New Roman"/>
        </w:rPr>
        <w:t xml:space="preserve">precompute(n) </w:t>
      </w:r>
      <w:r>
        <w:rPr>
          <w:rFonts w:ascii="Times New Roman" w:hAnsi="Times New Roman" w:cs="Times New Roman"/>
          <w:lang w:val="bg-BG"/>
        </w:rPr>
        <w:t xml:space="preserve">записва в елементите на вектора </w:t>
      </w:r>
      <w:r>
        <w:rPr>
          <w:rFonts w:ascii="Times New Roman" w:hAnsi="Times New Roman" w:cs="Times New Roman"/>
        </w:rPr>
        <w:t xml:space="preserve">p[]  </w:t>
      </w:r>
      <w:r>
        <w:rPr>
          <w:rFonts w:ascii="Times New Roman" w:hAnsi="Times New Roman" w:cs="Times New Roman"/>
          <w:lang w:val="bg-BG"/>
        </w:rPr>
        <w:t xml:space="preserve">всички прости делители на даденото число 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lang w:val="bg-BG"/>
        </w:rPr>
        <w:t xml:space="preserve">Функцията </w:t>
      </w:r>
      <w:r>
        <w:rPr>
          <w:rFonts w:ascii="Times New Roman" w:hAnsi="Times New Roman" w:cs="Times New Roman"/>
        </w:rPr>
        <w:t xml:space="preserve">compute(n, r) </w:t>
      </w:r>
      <w:r>
        <w:rPr>
          <w:rFonts w:ascii="Times New Roman" w:hAnsi="Times New Roman" w:cs="Times New Roman"/>
          <w:lang w:val="bg-BG"/>
        </w:rPr>
        <w:t xml:space="preserve">пресмята броя на числата в интервала </w:t>
      </w:r>
      <w:r>
        <w:rPr>
          <w:rFonts w:ascii="Times New Roman" w:hAnsi="Times New Roman" w:cs="Times New Roman"/>
        </w:rPr>
        <w:t xml:space="preserve">[1, r], </w:t>
      </w:r>
      <w:r>
        <w:rPr>
          <w:rFonts w:ascii="Times New Roman" w:hAnsi="Times New Roman" w:cs="Times New Roman"/>
          <w:lang w:val="bg-BG"/>
        </w:rPr>
        <w:t xml:space="preserve">които са взаимно прости с 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lang w:val="bg-BG"/>
        </w:rPr>
        <w:t xml:space="preserve">За целта пресмятаме брой на числата </w:t>
      </w:r>
      <w:r>
        <w:rPr>
          <w:rFonts w:ascii="Times New Roman" w:hAnsi="Times New Roman" w:cs="Times New Roman"/>
        </w:rPr>
        <w:t>sum</w:t>
      </w:r>
      <w:r>
        <w:rPr>
          <w:rFonts w:ascii="Times New Roman" w:hAnsi="Times New Roman" w:cs="Times New Roman"/>
          <w:lang w:val="bg-BG"/>
        </w:rPr>
        <w:t xml:space="preserve">, които не са взаимно прости с числото 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lang w:val="bg-BG"/>
        </w:rPr>
        <w:t xml:space="preserve">и тогава броят на взаимно простите числа с 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lang w:val="bg-BG"/>
        </w:rPr>
        <w:t xml:space="preserve">е равен на </w:t>
      </w:r>
      <w:r>
        <w:rPr>
          <w:rFonts w:ascii="Times New Roman" w:hAnsi="Times New Roman" w:cs="Times New Roman"/>
        </w:rPr>
        <w:t>r − sum.</w:t>
      </w:r>
    </w:p>
    <w:p w14:paraId="7B218E3D" w14:textId="6440BD54" w:rsidR="00EC6547" w:rsidRDefault="00EC6547" w:rsidP="00EC6547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Числото 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lang w:val="bg-BG"/>
        </w:rPr>
        <w:t xml:space="preserve">не е взаимно просто с някое число </w:t>
      </w:r>
      <w:r>
        <w:rPr>
          <w:rFonts w:ascii="Times New Roman" w:hAnsi="Times New Roman" w:cs="Times New Roman"/>
        </w:rPr>
        <w:t xml:space="preserve">x, </w:t>
      </w:r>
      <w:r>
        <w:rPr>
          <w:rFonts w:ascii="Times New Roman" w:hAnsi="Times New Roman" w:cs="Times New Roman"/>
          <w:lang w:val="bg-BG"/>
        </w:rPr>
        <w:t xml:space="preserve">когато 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lang w:val="bg-BG"/>
        </w:rPr>
        <w:t xml:space="preserve">се дели на някой прост делител </w:t>
      </w:r>
      <w:r w:rsidR="0029616A">
        <w:rPr>
          <w:rFonts w:ascii="Times New Roman" w:hAnsi="Times New Roman" w:cs="Times New Roman"/>
        </w:rPr>
        <w:t>p[</w:t>
      </w:r>
      <w:proofErr w:type="spellStart"/>
      <w:r w:rsidR="0029616A">
        <w:rPr>
          <w:rFonts w:ascii="Times New Roman" w:hAnsi="Times New Roman" w:cs="Times New Roman"/>
        </w:rPr>
        <w:t>i</w:t>
      </w:r>
      <w:proofErr w:type="spellEnd"/>
      <w:r w:rsidR="0029616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на </w:t>
      </w:r>
      <w:r>
        <w:rPr>
          <w:rFonts w:ascii="Times New Roman" w:hAnsi="Times New Roman" w:cs="Times New Roman"/>
        </w:rPr>
        <w:t xml:space="preserve">r. </w:t>
      </w:r>
      <w:r w:rsidR="0029616A">
        <w:rPr>
          <w:rFonts w:ascii="Times New Roman" w:hAnsi="Times New Roman" w:cs="Times New Roman"/>
          <w:lang w:val="bg-BG"/>
        </w:rPr>
        <w:t xml:space="preserve">Броят на числата </w:t>
      </w:r>
      <w:r w:rsidR="0029616A">
        <w:rPr>
          <w:rFonts w:ascii="Times New Roman" w:hAnsi="Times New Roman" w:cs="Times New Roman"/>
        </w:rPr>
        <w:t xml:space="preserve">x </w:t>
      </w:r>
      <w:r w:rsidR="0029616A">
        <w:rPr>
          <w:rFonts w:ascii="Times New Roman" w:hAnsi="Times New Roman" w:cs="Times New Roman"/>
          <w:lang w:val="bg-BG"/>
        </w:rPr>
        <w:t xml:space="preserve">в интервала </w:t>
      </w:r>
      <w:r w:rsidR="0029616A">
        <w:rPr>
          <w:rFonts w:ascii="Times New Roman" w:hAnsi="Times New Roman" w:cs="Times New Roman"/>
        </w:rPr>
        <w:t>[</w:t>
      </w:r>
      <w:r w:rsidR="0029616A">
        <w:rPr>
          <w:rFonts w:ascii="Times New Roman" w:hAnsi="Times New Roman" w:cs="Times New Roman"/>
          <w:lang w:val="bg-BG"/>
        </w:rPr>
        <w:t>1,</w:t>
      </w:r>
      <w:r w:rsidR="0029616A">
        <w:rPr>
          <w:rFonts w:ascii="Times New Roman" w:hAnsi="Times New Roman" w:cs="Times New Roman"/>
        </w:rPr>
        <w:t>r]</w:t>
      </w:r>
      <w:r w:rsidR="0029616A">
        <w:rPr>
          <w:rFonts w:ascii="Times New Roman" w:hAnsi="Times New Roman" w:cs="Times New Roman"/>
          <w:lang w:val="bg-BG"/>
        </w:rPr>
        <w:t xml:space="preserve">, който се делят на </w:t>
      </w:r>
      <w:r w:rsidR="0029616A">
        <w:rPr>
          <w:rFonts w:ascii="Times New Roman" w:hAnsi="Times New Roman" w:cs="Times New Roman"/>
        </w:rPr>
        <w:t xml:space="preserve">d </w:t>
      </w:r>
      <w:r w:rsidR="0029616A">
        <w:rPr>
          <w:rFonts w:ascii="Times New Roman" w:hAnsi="Times New Roman" w:cs="Times New Roman"/>
          <w:lang w:val="bg-BG"/>
        </w:rPr>
        <w:t xml:space="preserve">е равен на цялата част на </w:t>
      </w:r>
      <w:r w:rsidR="0029616A">
        <w:rPr>
          <w:rFonts w:ascii="Times New Roman" w:hAnsi="Times New Roman" w:cs="Times New Roman"/>
        </w:rPr>
        <w:t xml:space="preserve">r/d. </w:t>
      </w:r>
      <w:r w:rsidR="0029616A">
        <w:rPr>
          <w:rFonts w:ascii="Times New Roman" w:hAnsi="Times New Roman" w:cs="Times New Roman"/>
          <w:lang w:val="bg-BG"/>
        </w:rPr>
        <w:t xml:space="preserve">Така трябва да преброим колко числа се делят на всеки от простите делители </w:t>
      </w:r>
      <w:r w:rsidR="0029616A">
        <w:rPr>
          <w:rFonts w:ascii="Times New Roman" w:hAnsi="Times New Roman" w:cs="Times New Roman"/>
        </w:rPr>
        <w:t>p[</w:t>
      </w:r>
      <w:proofErr w:type="spellStart"/>
      <w:r w:rsidR="0029616A">
        <w:rPr>
          <w:rFonts w:ascii="Times New Roman" w:hAnsi="Times New Roman" w:cs="Times New Roman"/>
        </w:rPr>
        <w:t>i</w:t>
      </w:r>
      <w:proofErr w:type="spellEnd"/>
      <w:r w:rsidR="0029616A">
        <w:rPr>
          <w:rFonts w:ascii="Times New Roman" w:hAnsi="Times New Roman" w:cs="Times New Roman"/>
        </w:rPr>
        <w:t xml:space="preserve">], </w:t>
      </w:r>
      <w:r w:rsidR="0029616A">
        <w:rPr>
          <w:rFonts w:ascii="Times New Roman" w:hAnsi="Times New Roman" w:cs="Times New Roman"/>
          <w:lang w:val="bg-BG"/>
        </w:rPr>
        <w:t xml:space="preserve">по понеже някои от числата може да бъдат броени повече от веднъж, трябва да извадим броя на тези, които се делят на произведението на две прости делителя </w:t>
      </w:r>
      <w:r w:rsidR="0029616A">
        <w:rPr>
          <w:rFonts w:ascii="Times New Roman" w:hAnsi="Times New Roman" w:cs="Times New Roman"/>
        </w:rPr>
        <w:t>p[</w:t>
      </w:r>
      <w:proofErr w:type="spellStart"/>
      <w:r w:rsidR="0029616A">
        <w:rPr>
          <w:rFonts w:ascii="Times New Roman" w:hAnsi="Times New Roman" w:cs="Times New Roman"/>
        </w:rPr>
        <w:t>i</w:t>
      </w:r>
      <w:proofErr w:type="spellEnd"/>
      <w:r w:rsidR="0029616A">
        <w:rPr>
          <w:rFonts w:ascii="Times New Roman" w:hAnsi="Times New Roman" w:cs="Times New Roman"/>
        </w:rPr>
        <w:t xml:space="preserve">] </w:t>
      </w:r>
      <w:r w:rsidR="0029616A">
        <w:rPr>
          <w:rFonts w:ascii="Times New Roman" w:hAnsi="Times New Roman" w:cs="Times New Roman"/>
          <w:lang w:val="bg-BG"/>
        </w:rPr>
        <w:t>и т.н. трябва да приложим принципа за броене с „включване-изключване“.</w:t>
      </w:r>
    </w:p>
    <w:p w14:paraId="075DDDFF" w14:textId="425EC34E" w:rsidR="000A2F38" w:rsidRDefault="0029616A" w:rsidP="000A2F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За да приложим този принцип, генерираме всички последователно от 0 и 1, с дълбина броя на простите делители на числото </w:t>
      </w:r>
      <w:r>
        <w:rPr>
          <w:rFonts w:ascii="Times New Roman" w:hAnsi="Times New Roman" w:cs="Times New Roman"/>
        </w:rPr>
        <w:t xml:space="preserve">n. </w:t>
      </w:r>
      <w:r w:rsidR="000A2F38">
        <w:rPr>
          <w:rFonts w:ascii="Times New Roman" w:hAnsi="Times New Roman" w:cs="Times New Roman"/>
          <w:lang w:val="bg-BG"/>
        </w:rPr>
        <w:t xml:space="preserve">Генерирането извършваме като ползваме целочислената променлива </w:t>
      </w:r>
      <w:proofErr w:type="spellStart"/>
      <w:r w:rsidR="000A2F38">
        <w:rPr>
          <w:rFonts w:ascii="Times New Roman" w:hAnsi="Times New Roman" w:cs="Times New Roman"/>
        </w:rPr>
        <w:t>msk</w:t>
      </w:r>
      <w:proofErr w:type="spellEnd"/>
      <w:r w:rsidR="000A2F38">
        <w:rPr>
          <w:rFonts w:ascii="Times New Roman" w:hAnsi="Times New Roman" w:cs="Times New Roman"/>
        </w:rPr>
        <w:t xml:space="preserve">. </w:t>
      </w:r>
      <w:r w:rsidR="000A2F38">
        <w:rPr>
          <w:rFonts w:ascii="Times New Roman" w:hAnsi="Times New Roman" w:cs="Times New Roman"/>
          <w:lang w:val="bg-BG"/>
        </w:rPr>
        <w:t xml:space="preserve">чрез която в двоична бройна система записваме последователностите, съставени от 0 и 1. Когато </w:t>
      </w:r>
      <w:proofErr w:type="spellStart"/>
      <w:r w:rsidR="000A2F38">
        <w:rPr>
          <w:rFonts w:ascii="Times New Roman" w:hAnsi="Times New Roman" w:cs="Times New Roman"/>
        </w:rPr>
        <w:t>msk</w:t>
      </w:r>
      <w:proofErr w:type="spellEnd"/>
      <w:r w:rsidR="000A2F38">
        <w:rPr>
          <w:rFonts w:ascii="Times New Roman" w:hAnsi="Times New Roman" w:cs="Times New Roman"/>
        </w:rPr>
        <w:t xml:space="preserve"> </w:t>
      </w:r>
      <w:r w:rsidR="000A2F38">
        <w:rPr>
          <w:rFonts w:ascii="Times New Roman" w:hAnsi="Times New Roman" w:cs="Times New Roman"/>
          <w:lang w:val="bg-BG"/>
        </w:rPr>
        <w:t xml:space="preserve">представя такава последователност, съдържаща от само една единица на </w:t>
      </w:r>
      <w:proofErr w:type="spellStart"/>
      <w:r w:rsidR="000A2F38">
        <w:rPr>
          <w:rFonts w:ascii="Times New Roman" w:hAnsi="Times New Roman" w:cs="Times New Roman"/>
        </w:rPr>
        <w:t>i</w:t>
      </w:r>
      <w:proofErr w:type="spellEnd"/>
      <w:r w:rsidR="000A2F38">
        <w:rPr>
          <w:rFonts w:ascii="Times New Roman" w:hAnsi="Times New Roman" w:cs="Times New Roman"/>
        </w:rPr>
        <w:t>-</w:t>
      </w:r>
      <w:r w:rsidR="000A2F38">
        <w:rPr>
          <w:rFonts w:ascii="Times New Roman" w:hAnsi="Times New Roman" w:cs="Times New Roman"/>
          <w:lang w:val="bg-BG"/>
        </w:rPr>
        <w:t xml:space="preserve">то място, тогава броим числата в </w:t>
      </w:r>
      <w:r w:rsidR="000A2F38">
        <w:rPr>
          <w:rFonts w:ascii="Times New Roman" w:hAnsi="Times New Roman" w:cs="Times New Roman"/>
        </w:rPr>
        <w:t xml:space="preserve">[1,r] </w:t>
      </w:r>
      <w:r w:rsidR="000A2F38">
        <w:rPr>
          <w:rFonts w:ascii="Times New Roman" w:hAnsi="Times New Roman" w:cs="Times New Roman"/>
          <w:lang w:val="bg-BG"/>
        </w:rPr>
        <w:t xml:space="preserve">които се делят на </w:t>
      </w:r>
      <w:r w:rsidR="000A2F38">
        <w:rPr>
          <w:rFonts w:ascii="Times New Roman" w:hAnsi="Times New Roman" w:cs="Times New Roman"/>
        </w:rPr>
        <w:t>p[</w:t>
      </w:r>
      <w:proofErr w:type="spellStart"/>
      <w:r w:rsidR="000A2F38">
        <w:rPr>
          <w:rFonts w:ascii="Times New Roman" w:hAnsi="Times New Roman" w:cs="Times New Roman"/>
        </w:rPr>
        <w:t>i</w:t>
      </w:r>
      <w:proofErr w:type="spellEnd"/>
      <w:r w:rsidR="000A2F38">
        <w:rPr>
          <w:rFonts w:ascii="Times New Roman" w:hAnsi="Times New Roman" w:cs="Times New Roman"/>
        </w:rPr>
        <w:t xml:space="preserve">]. </w:t>
      </w:r>
      <w:r w:rsidR="000A2F38">
        <w:rPr>
          <w:rFonts w:ascii="Times New Roman" w:hAnsi="Times New Roman" w:cs="Times New Roman"/>
          <w:lang w:val="bg-BG"/>
        </w:rPr>
        <w:t xml:space="preserve">Когато </w:t>
      </w:r>
      <w:proofErr w:type="spellStart"/>
      <w:r w:rsidR="000A2F38">
        <w:rPr>
          <w:rFonts w:ascii="Times New Roman" w:hAnsi="Times New Roman" w:cs="Times New Roman"/>
        </w:rPr>
        <w:t>msk</w:t>
      </w:r>
      <w:proofErr w:type="spellEnd"/>
      <w:r w:rsidR="000A2F38">
        <w:rPr>
          <w:rFonts w:ascii="Times New Roman" w:hAnsi="Times New Roman" w:cs="Times New Roman"/>
        </w:rPr>
        <w:t xml:space="preserve"> </w:t>
      </w:r>
      <w:r w:rsidR="000A2F38">
        <w:rPr>
          <w:rFonts w:ascii="Times New Roman" w:hAnsi="Times New Roman" w:cs="Times New Roman"/>
          <w:lang w:val="bg-BG"/>
        </w:rPr>
        <w:t>представя последователност, съ</w:t>
      </w:r>
      <w:r w:rsidR="000A2F38">
        <w:rPr>
          <w:rFonts w:ascii="Times New Roman" w:hAnsi="Times New Roman" w:cs="Times New Roman"/>
          <w:lang w:val="bg-BG"/>
        </w:rPr>
        <w:t>държаща точно</w:t>
      </w:r>
      <w:r w:rsidR="000A2F38">
        <w:rPr>
          <w:rFonts w:ascii="Times New Roman" w:hAnsi="Times New Roman" w:cs="Times New Roman"/>
          <w:lang w:val="bg-BG"/>
        </w:rPr>
        <w:t xml:space="preserve"> </w:t>
      </w:r>
      <w:r w:rsidR="000A2F38">
        <w:rPr>
          <w:rFonts w:ascii="Times New Roman" w:hAnsi="Times New Roman" w:cs="Times New Roman"/>
          <w:lang w:val="bg-BG"/>
        </w:rPr>
        <w:t>две</w:t>
      </w:r>
      <w:r w:rsidR="000A2F38">
        <w:rPr>
          <w:rFonts w:ascii="Times New Roman" w:hAnsi="Times New Roman" w:cs="Times New Roman"/>
          <w:lang w:val="bg-BG"/>
        </w:rPr>
        <w:t xml:space="preserve"> единиц</w:t>
      </w:r>
      <w:r w:rsidR="000A2F38">
        <w:rPr>
          <w:rFonts w:ascii="Times New Roman" w:hAnsi="Times New Roman" w:cs="Times New Roman"/>
          <w:lang w:val="bg-BG"/>
        </w:rPr>
        <w:t xml:space="preserve">и, съответно </w:t>
      </w:r>
      <w:r w:rsidR="000A2F38">
        <w:rPr>
          <w:rFonts w:ascii="Times New Roman" w:hAnsi="Times New Roman" w:cs="Times New Roman"/>
          <w:lang w:val="bg-BG"/>
        </w:rPr>
        <w:t xml:space="preserve">на </w:t>
      </w:r>
      <w:proofErr w:type="spellStart"/>
      <w:r w:rsidR="000A2F38">
        <w:rPr>
          <w:rFonts w:ascii="Times New Roman" w:hAnsi="Times New Roman" w:cs="Times New Roman"/>
        </w:rPr>
        <w:t>i</w:t>
      </w:r>
      <w:proofErr w:type="spellEnd"/>
      <w:r w:rsidR="000A2F38">
        <w:rPr>
          <w:rFonts w:ascii="Times New Roman" w:hAnsi="Times New Roman" w:cs="Times New Roman"/>
        </w:rPr>
        <w:t>-</w:t>
      </w:r>
      <w:r w:rsidR="000A2F38">
        <w:rPr>
          <w:rFonts w:ascii="Times New Roman" w:hAnsi="Times New Roman" w:cs="Times New Roman"/>
          <w:lang w:val="bg-BG"/>
        </w:rPr>
        <w:t xml:space="preserve">то </w:t>
      </w:r>
      <w:r w:rsidR="000A2F38">
        <w:rPr>
          <w:rFonts w:ascii="Times New Roman" w:hAnsi="Times New Roman" w:cs="Times New Roman"/>
          <w:lang w:val="bg-BG"/>
        </w:rPr>
        <w:t xml:space="preserve">и </w:t>
      </w:r>
      <w:r w:rsidR="000A2F38">
        <w:rPr>
          <w:rFonts w:ascii="Times New Roman" w:hAnsi="Times New Roman" w:cs="Times New Roman"/>
        </w:rPr>
        <w:t>j-</w:t>
      </w:r>
      <w:r w:rsidR="000A2F38">
        <w:rPr>
          <w:rFonts w:ascii="Times New Roman" w:hAnsi="Times New Roman" w:cs="Times New Roman"/>
          <w:lang w:val="bg-BG"/>
        </w:rPr>
        <w:t>то</w:t>
      </w:r>
      <w:r w:rsidR="000A2F38">
        <w:rPr>
          <w:rFonts w:ascii="Times New Roman" w:hAnsi="Times New Roman" w:cs="Times New Roman"/>
        </w:rPr>
        <w:t xml:space="preserve"> </w:t>
      </w:r>
      <w:r w:rsidR="000A2F38">
        <w:rPr>
          <w:rFonts w:ascii="Times New Roman" w:hAnsi="Times New Roman" w:cs="Times New Roman"/>
          <w:lang w:val="bg-BG"/>
        </w:rPr>
        <w:t xml:space="preserve">място, тогава броим числата в </w:t>
      </w:r>
      <w:r w:rsidR="000A2F38">
        <w:rPr>
          <w:rFonts w:ascii="Times New Roman" w:hAnsi="Times New Roman" w:cs="Times New Roman"/>
        </w:rPr>
        <w:t xml:space="preserve">[1,r] </w:t>
      </w:r>
      <w:r w:rsidR="000A2F38">
        <w:rPr>
          <w:rFonts w:ascii="Times New Roman" w:hAnsi="Times New Roman" w:cs="Times New Roman"/>
          <w:lang w:val="bg-BG"/>
        </w:rPr>
        <w:t xml:space="preserve">които се делят на </w:t>
      </w:r>
      <w:r w:rsidR="000A2F38">
        <w:rPr>
          <w:rFonts w:ascii="Times New Roman" w:hAnsi="Times New Roman" w:cs="Times New Roman"/>
        </w:rPr>
        <w:t>p[</w:t>
      </w:r>
      <w:proofErr w:type="spellStart"/>
      <w:r w:rsidR="000A2F38">
        <w:rPr>
          <w:rFonts w:ascii="Times New Roman" w:hAnsi="Times New Roman" w:cs="Times New Roman"/>
        </w:rPr>
        <w:t>i</w:t>
      </w:r>
      <w:proofErr w:type="spellEnd"/>
      <w:r w:rsidR="000A2F38">
        <w:rPr>
          <w:rFonts w:ascii="Times New Roman" w:hAnsi="Times New Roman" w:cs="Times New Roman"/>
        </w:rPr>
        <w:t>]</w:t>
      </w:r>
      <w:r w:rsidR="000A2F38">
        <w:rPr>
          <w:rFonts w:ascii="Times New Roman" w:hAnsi="Times New Roman" w:cs="Times New Roman"/>
          <w:lang w:val="bg-BG"/>
        </w:rPr>
        <w:t>*</w:t>
      </w:r>
      <w:r w:rsidR="000A2F38">
        <w:rPr>
          <w:rFonts w:ascii="Times New Roman" w:hAnsi="Times New Roman" w:cs="Times New Roman"/>
        </w:rPr>
        <w:t xml:space="preserve">p[j] </w:t>
      </w:r>
      <w:r w:rsidR="000A2F38"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="000A2F38">
        <w:rPr>
          <w:rFonts w:ascii="Times New Roman" w:hAnsi="Times New Roman" w:cs="Times New Roman"/>
          <w:lang w:val="bg-BG"/>
        </w:rPr>
        <w:t>т.н</w:t>
      </w:r>
      <w:proofErr w:type="spellEnd"/>
      <w:r w:rsidR="000A2F38">
        <w:rPr>
          <w:rFonts w:ascii="Times New Roman" w:hAnsi="Times New Roman" w:cs="Times New Roman"/>
        </w:rPr>
        <w:t xml:space="preserve">. </w:t>
      </w:r>
    </w:p>
    <w:p w14:paraId="477CA276" w14:textId="0E89DBAE" w:rsidR="000A2F38" w:rsidRDefault="000A2F38" w:rsidP="000A2F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Отговорът за интервала 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a,b</w:t>
      </w:r>
      <w:proofErr w:type="spellEnd"/>
      <w:r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  <w:lang w:val="bg-BG"/>
        </w:rPr>
        <w:t xml:space="preserve">е равен на разликата  </w:t>
      </w:r>
      <w:proofErr w:type="spellStart"/>
      <w:r w:rsidRPr="000A2F38">
        <w:rPr>
          <w:rFonts w:ascii="Times New Roman" w:hAnsi="Times New Roman" w:cs="Times New Roman"/>
          <w:lang w:val="bg-BG"/>
        </w:rPr>
        <w:t>compute</w:t>
      </w:r>
      <w:proofErr w:type="spellEnd"/>
      <w:r w:rsidRPr="000A2F38">
        <w:rPr>
          <w:rFonts w:ascii="Times New Roman" w:hAnsi="Times New Roman" w:cs="Times New Roman"/>
          <w:lang w:val="bg-BG"/>
        </w:rPr>
        <w:t>(</w:t>
      </w:r>
      <w:proofErr w:type="spellStart"/>
      <w:r w:rsidRPr="000A2F38">
        <w:rPr>
          <w:rFonts w:ascii="Times New Roman" w:hAnsi="Times New Roman" w:cs="Times New Roman"/>
          <w:lang w:val="bg-BG"/>
        </w:rPr>
        <w:t>n,b</w:t>
      </w:r>
      <w:proofErr w:type="spellEnd"/>
      <w:r w:rsidRPr="000A2F38">
        <w:rPr>
          <w:rFonts w:ascii="Times New Roman" w:hAnsi="Times New Roman" w:cs="Times New Roman"/>
          <w:lang w:val="bg-BG"/>
        </w:rPr>
        <w:t>)-</w:t>
      </w:r>
      <w:proofErr w:type="spellStart"/>
      <w:r w:rsidRPr="000A2F38">
        <w:rPr>
          <w:rFonts w:ascii="Times New Roman" w:hAnsi="Times New Roman" w:cs="Times New Roman"/>
          <w:lang w:val="bg-BG"/>
        </w:rPr>
        <w:t>compute</w:t>
      </w:r>
      <w:proofErr w:type="spellEnd"/>
      <w:r w:rsidRPr="000A2F38">
        <w:rPr>
          <w:rFonts w:ascii="Times New Roman" w:hAnsi="Times New Roman" w:cs="Times New Roman"/>
          <w:lang w:val="bg-BG"/>
        </w:rPr>
        <w:t>(n,a-1)</w:t>
      </w:r>
      <w:r>
        <w:rPr>
          <w:rFonts w:ascii="Times New Roman" w:hAnsi="Times New Roman" w:cs="Times New Roman"/>
        </w:rPr>
        <w:t>.</w:t>
      </w:r>
    </w:p>
    <w:p w14:paraId="59BD5B88" w14:textId="65E21F51" w:rsidR="000A2F38" w:rsidRPr="000A2F38" w:rsidRDefault="000A2F38" w:rsidP="000A2F38">
      <w:pPr>
        <w:jc w:val="right"/>
        <w:rPr>
          <w:rFonts w:ascii="Times New Roman" w:hAnsi="Times New Roman" w:cs="Times New Roman"/>
          <w:i/>
          <w:iCs/>
          <w:lang w:val="bg-BG"/>
        </w:rPr>
      </w:pPr>
      <w:r w:rsidRPr="000A2F38">
        <w:rPr>
          <w:rFonts w:ascii="Times New Roman" w:hAnsi="Times New Roman" w:cs="Times New Roman"/>
          <w:i/>
          <w:iCs/>
          <w:lang w:val="bg-BG"/>
        </w:rPr>
        <w:t>Емил Келеведжиев</w:t>
      </w:r>
    </w:p>
    <w:p w14:paraId="4D2E4BD5" w14:textId="371A3A9B" w:rsidR="0029616A" w:rsidRPr="000A2F38" w:rsidRDefault="0029616A" w:rsidP="00EC6547">
      <w:pPr>
        <w:jc w:val="both"/>
        <w:rPr>
          <w:rFonts w:ascii="Times New Roman" w:hAnsi="Times New Roman" w:cs="Times New Roman"/>
        </w:rPr>
      </w:pPr>
    </w:p>
    <w:p w14:paraId="377712B7" w14:textId="6E15DACF" w:rsidR="000A2F38" w:rsidRDefault="000A2F38" w:rsidP="00EC6547">
      <w:pPr>
        <w:jc w:val="both"/>
        <w:rPr>
          <w:rFonts w:ascii="Times New Roman" w:hAnsi="Times New Roman" w:cs="Times New Roman"/>
          <w:lang w:val="bg-BG"/>
        </w:rPr>
      </w:pPr>
    </w:p>
    <w:p w14:paraId="5778195B" w14:textId="77777777" w:rsidR="000A2F38" w:rsidRPr="000A2F38" w:rsidRDefault="000A2F38" w:rsidP="00EC6547">
      <w:pPr>
        <w:jc w:val="both"/>
        <w:rPr>
          <w:lang w:val="bg-BG"/>
        </w:rPr>
      </w:pPr>
    </w:p>
    <w:sectPr w:rsidR="000A2F38" w:rsidRPr="000A2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3CCB"/>
    <w:rsid w:val="000735AD"/>
    <w:rsid w:val="000A2F38"/>
    <w:rsid w:val="0029616A"/>
    <w:rsid w:val="007A0A8A"/>
    <w:rsid w:val="0080213A"/>
    <w:rsid w:val="008A2A5B"/>
    <w:rsid w:val="00937D8A"/>
    <w:rsid w:val="00B9731D"/>
    <w:rsid w:val="00C93CCB"/>
    <w:rsid w:val="00DF4513"/>
    <w:rsid w:val="00E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36A7"/>
  <w15:chartTrackingRefBased/>
  <w15:docId w15:val="{765F55BF-07AD-4CCE-827D-37A5057A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6</cp:revision>
  <dcterms:created xsi:type="dcterms:W3CDTF">2021-04-10T09:26:00Z</dcterms:created>
  <dcterms:modified xsi:type="dcterms:W3CDTF">2021-04-10T11:53:00Z</dcterms:modified>
</cp:coreProperties>
</file>