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6B" w:rsidRDefault="00A0416B" w:rsidP="005B2DB8">
      <w:pPr>
        <w:jc w:val="center"/>
        <w:rPr>
          <w:rFonts w:ascii="Century Gothic" w:hAnsi="Century Gothic"/>
          <w:b/>
          <w:sz w:val="24"/>
          <w:szCs w:val="24"/>
          <w:lang w:val="bg-BG"/>
        </w:rPr>
      </w:pPr>
      <w:r>
        <w:rPr>
          <w:rFonts w:ascii="Century Gothic" w:hAnsi="Century Gothic"/>
          <w:b/>
          <w:sz w:val="24"/>
          <w:szCs w:val="24"/>
          <w:lang w:val="bg-BG"/>
        </w:rPr>
        <w:t>АНАЛИЗ НА РЕШЕНИЕТО НА ЗАДАЧА</w:t>
      </w:r>
    </w:p>
    <w:p w:rsidR="006906D1" w:rsidRPr="00355608" w:rsidRDefault="005B2DB8" w:rsidP="005B2DB8">
      <w:pPr>
        <w:jc w:val="center"/>
        <w:rPr>
          <w:rFonts w:ascii="Century Gothic" w:hAnsi="Century Gothic"/>
          <w:b/>
          <w:sz w:val="24"/>
          <w:szCs w:val="24"/>
          <w:lang w:val="bg-BG"/>
        </w:rPr>
      </w:pPr>
      <w:r w:rsidRPr="00355608">
        <w:rPr>
          <w:rFonts w:ascii="Century Gothic" w:hAnsi="Century Gothic"/>
          <w:b/>
          <w:sz w:val="24"/>
          <w:szCs w:val="24"/>
          <w:lang w:val="bg-BG"/>
        </w:rPr>
        <w:t>Lowest Hash</w:t>
      </w:r>
    </w:p>
    <w:p w:rsidR="005B2DB8" w:rsidRPr="00355608" w:rsidRDefault="005B2DB8">
      <w:pPr>
        <w:rPr>
          <w:rFonts w:ascii="Century Gothic" w:hAnsi="Century Gothic"/>
          <w:lang w:val="bg-BG"/>
        </w:rPr>
      </w:pPr>
      <w:bookmarkStart w:id="0" w:name="_GoBack"/>
      <w:bookmarkEnd w:id="0"/>
    </w:p>
    <w:p w:rsidR="005B2DB8" w:rsidRPr="00355608" w:rsidRDefault="005B2DB8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 xml:space="preserve">Lowest Hash е относително лесна задача за A група, съответно очакванията ми са </w:t>
      </w:r>
      <w:r w:rsidR="009A1B1D">
        <w:rPr>
          <w:rFonts w:ascii="Century Gothic" w:hAnsi="Century Gothic"/>
          <w:lang w:val="bg-BG"/>
        </w:rPr>
        <w:t>8</w:t>
      </w:r>
      <w:r w:rsidRPr="00355608">
        <w:rPr>
          <w:rFonts w:ascii="Century Gothic" w:hAnsi="Century Gothic"/>
          <w:lang w:val="bg-BG"/>
        </w:rPr>
        <w:t xml:space="preserve">-10 </w:t>
      </w:r>
      <w:r w:rsidR="004B76D2" w:rsidRPr="00355608">
        <w:rPr>
          <w:rFonts w:ascii="Century Gothic" w:hAnsi="Century Gothic"/>
          <w:lang w:val="bg-BG"/>
        </w:rPr>
        <w:t xml:space="preserve">(ако не и повече) </w:t>
      </w:r>
      <w:r w:rsidRPr="00355608">
        <w:rPr>
          <w:rFonts w:ascii="Century Gothic" w:hAnsi="Century Gothic"/>
          <w:lang w:val="bg-BG"/>
        </w:rPr>
        <w:t>чов</w:t>
      </w:r>
      <w:r w:rsidR="004B76D2" w:rsidRPr="00355608">
        <w:rPr>
          <w:rFonts w:ascii="Century Gothic" w:hAnsi="Century Gothic"/>
          <w:lang w:val="bg-BG"/>
        </w:rPr>
        <w:t xml:space="preserve">ека да я направят за 100 точки (разбира се, в </w:t>
      </w:r>
      <w:r w:rsidRPr="00355608">
        <w:rPr>
          <w:rFonts w:ascii="Century Gothic" w:hAnsi="Century Gothic"/>
          <w:lang w:val="bg-BG"/>
        </w:rPr>
        <w:t>зависи</w:t>
      </w:r>
      <w:r w:rsidR="004B76D2" w:rsidRPr="00355608">
        <w:rPr>
          <w:rFonts w:ascii="Century Gothic" w:hAnsi="Century Gothic"/>
          <w:lang w:val="bg-BG"/>
        </w:rPr>
        <w:t>мост</w:t>
      </w:r>
      <w:r w:rsidRPr="00355608">
        <w:rPr>
          <w:rFonts w:ascii="Century Gothic" w:hAnsi="Century Gothic"/>
          <w:lang w:val="bg-BG"/>
        </w:rPr>
        <w:t xml:space="preserve"> дали е дадена на самия пролетен турнир или на контролата).</w:t>
      </w:r>
    </w:p>
    <w:p w:rsidR="005B2DB8" w:rsidRPr="00355608" w:rsidRDefault="005B2DB8">
      <w:pPr>
        <w:rPr>
          <w:rFonts w:ascii="Century Gothic" w:hAnsi="Century Gothic"/>
          <w:lang w:val="bg-BG"/>
        </w:rPr>
      </w:pPr>
    </w:p>
    <w:p w:rsidR="000C3EE7" w:rsidRPr="00355608" w:rsidRDefault="005B2DB8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>Ниските ограничения на дължина на стринговете (едва до N ≤ 28) трябваше веднага да направят впечатление на състезателите и да ги насочи към това да търсят решение,  което се нужд</w:t>
      </w:r>
      <w:r w:rsidR="000C3EE7">
        <w:rPr>
          <w:rFonts w:ascii="Century Gothic" w:hAnsi="Century Gothic"/>
          <w:lang w:val="bg-BG"/>
        </w:rPr>
        <w:t xml:space="preserve">ае от такива малки ограничения. </w:t>
      </w:r>
      <w:r w:rsidRPr="00355608">
        <w:rPr>
          <w:rFonts w:ascii="Century Gothic" w:hAnsi="Century Gothic"/>
          <w:lang w:val="bg-BG"/>
        </w:rPr>
        <w:t>Двете най-стандартни неща са:</w:t>
      </w:r>
    </w:p>
    <w:p w:rsidR="005B2DB8" w:rsidRPr="00355608" w:rsidRDefault="00A0416B" w:rsidP="005B2DB8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hyperlink r:id="rId5" w:history="1">
        <w:r w:rsidR="005B2DB8" w:rsidRPr="00355608">
          <w:rPr>
            <w:rStyle w:val="Hyperlink"/>
            <w:rFonts w:ascii="Century Gothic" w:hAnsi="Century Gothic"/>
            <w:lang w:val="bg-BG"/>
          </w:rPr>
          <w:t>Динамично оптимиране по битова маска</w:t>
        </w:r>
      </w:hyperlink>
      <w:r w:rsidR="005B2DB8" w:rsidRPr="00355608">
        <w:rPr>
          <w:rFonts w:ascii="Century Gothic" w:hAnsi="Century Gothic"/>
          <w:lang w:val="bg-BG"/>
        </w:rPr>
        <w:t xml:space="preserve"> (при ограничение около 20)</w:t>
      </w:r>
    </w:p>
    <w:p w:rsidR="005B2DB8" w:rsidRPr="00355608" w:rsidRDefault="005B2DB8" w:rsidP="005B2DB8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hyperlink r:id="rId6" w:history="1">
        <w:r w:rsidRPr="00355608">
          <w:rPr>
            <w:rStyle w:val="Hyperlink"/>
            <w:rFonts w:ascii="Century Gothic" w:hAnsi="Century Gothic"/>
            <w:lang w:val="bg-BG"/>
          </w:rPr>
          <w:t>Meet-in-the-middle</w:t>
        </w:r>
      </w:hyperlink>
      <w:r w:rsidRPr="00355608">
        <w:rPr>
          <w:rFonts w:ascii="Century Gothic" w:hAnsi="Century Gothic"/>
          <w:lang w:val="bg-BG"/>
        </w:rPr>
        <w:t xml:space="preserve"> (при ограничение около 40)</w:t>
      </w:r>
    </w:p>
    <w:p w:rsidR="005B2DB8" w:rsidRPr="00355608" w:rsidRDefault="005B2DB8">
      <w:pPr>
        <w:rPr>
          <w:rFonts w:ascii="Century Gothic" w:hAnsi="Century Gothic"/>
          <w:lang w:val="bg-BG"/>
        </w:rPr>
      </w:pPr>
    </w:p>
    <w:p w:rsidR="000A7221" w:rsidRPr="00355608" w:rsidRDefault="005B2DB8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>В случая, ограниченията бяха някъде по средата (pun intended), но малко по-съобразителните биха забелязали, че това не е и стандартната постановка</w:t>
      </w:r>
      <w:r w:rsidR="00591FAF" w:rsidRPr="00355608">
        <w:rPr>
          <w:rFonts w:ascii="Century Gothic" w:hAnsi="Century Gothic"/>
          <w:lang w:val="bg-BG"/>
        </w:rPr>
        <w:t xml:space="preserve"> нито на битова маска, нито на meet-in-the-middle, </w:t>
      </w:r>
      <w:r w:rsidRPr="00355608">
        <w:rPr>
          <w:rFonts w:ascii="Century Gothic" w:hAnsi="Century Gothic"/>
          <w:lang w:val="bg-BG"/>
        </w:rPr>
        <w:t>където всеки елемент можем</w:t>
      </w:r>
      <w:r w:rsidR="00591FAF" w:rsidRPr="00355608">
        <w:rPr>
          <w:rFonts w:ascii="Century Gothic" w:hAnsi="Century Gothic"/>
          <w:lang w:val="bg-BG"/>
        </w:rPr>
        <w:t xml:space="preserve"> или да вземем или да не вземем -</w:t>
      </w:r>
      <w:r w:rsidRPr="00355608">
        <w:rPr>
          <w:rFonts w:ascii="Century Gothic" w:hAnsi="Century Gothic"/>
          <w:lang w:val="bg-BG"/>
        </w:rPr>
        <w:t xml:space="preserve"> тоест имам</w:t>
      </w:r>
      <w:r w:rsidR="00591FAF" w:rsidRPr="00355608">
        <w:rPr>
          <w:rFonts w:ascii="Century Gothic" w:hAnsi="Century Gothic"/>
          <w:lang w:val="bg-BG"/>
        </w:rPr>
        <w:t>е по две възможности на елемент. В</w:t>
      </w:r>
      <w:r w:rsidRPr="00355608">
        <w:rPr>
          <w:rFonts w:ascii="Century Gothic" w:hAnsi="Century Gothic"/>
          <w:lang w:val="bg-BG"/>
        </w:rPr>
        <w:t xml:space="preserve"> случая имахме по три</w:t>
      </w:r>
      <w:r w:rsidR="00591FAF" w:rsidRPr="00355608">
        <w:rPr>
          <w:rFonts w:ascii="Century Gothic" w:hAnsi="Century Gothic"/>
          <w:lang w:val="bg-BG"/>
        </w:rPr>
        <w:t xml:space="preserve"> възможности, тоест около </w:t>
      </w:r>
      <w:r w:rsidRPr="00355608">
        <w:rPr>
          <w:rFonts w:ascii="Century Gothic" w:hAnsi="Century Gothic"/>
          <w:lang w:val="bg-BG"/>
        </w:rPr>
        <w:t>3</w:t>
      </w:r>
      <w:r w:rsidRPr="00355608">
        <w:rPr>
          <w:rFonts w:ascii="Century Gothic" w:hAnsi="Century Gothic"/>
          <w:vertAlign w:val="superscript"/>
          <w:lang w:val="bg-BG"/>
        </w:rPr>
        <w:t>28</w:t>
      </w:r>
      <w:r w:rsidRPr="00355608">
        <w:rPr>
          <w:rFonts w:ascii="Century Gothic" w:hAnsi="Century Gothic"/>
          <w:lang w:val="bg-BG"/>
        </w:rPr>
        <w:t xml:space="preserve"> = 22,876,792,454,961</w:t>
      </w:r>
      <w:r w:rsidR="004B76D2" w:rsidRPr="00355608">
        <w:rPr>
          <w:rFonts w:ascii="Century Gothic" w:hAnsi="Century Gothic"/>
          <w:lang w:val="bg-BG"/>
        </w:rPr>
        <w:t xml:space="preserve"> възможни резултата</w:t>
      </w:r>
      <w:r w:rsidR="00EB3936" w:rsidRPr="00355608">
        <w:rPr>
          <w:rFonts w:ascii="Century Gothic" w:hAnsi="Century Gothic"/>
          <w:lang w:val="bg-BG"/>
        </w:rPr>
        <w:t>.</w:t>
      </w:r>
      <w:r w:rsidRPr="00355608">
        <w:rPr>
          <w:rFonts w:ascii="Century Gothic" w:hAnsi="Century Gothic"/>
          <w:lang w:val="bg-BG"/>
        </w:rPr>
        <w:t xml:space="preserve"> </w:t>
      </w:r>
      <w:r w:rsidR="00EB3936" w:rsidRPr="00355608">
        <w:rPr>
          <w:rFonts w:ascii="Century Gothic" w:hAnsi="Century Gothic"/>
          <w:lang w:val="bg-BG"/>
        </w:rPr>
        <w:t xml:space="preserve">Това </w:t>
      </w:r>
      <w:r w:rsidRPr="00355608">
        <w:rPr>
          <w:rFonts w:ascii="Century Gothic" w:hAnsi="Century Gothic"/>
          <w:lang w:val="bg-BG"/>
        </w:rPr>
        <w:t xml:space="preserve">е много, но не </w:t>
      </w:r>
      <w:r w:rsidRPr="00355608">
        <w:rPr>
          <w:rFonts w:ascii="Century Gothic" w:hAnsi="Century Gothic"/>
          <w:i/>
          <w:lang w:val="bg-BG"/>
        </w:rPr>
        <w:t>абсурдно</w:t>
      </w:r>
      <w:r w:rsidR="004B76D2" w:rsidRPr="00355608">
        <w:rPr>
          <w:rFonts w:ascii="Century Gothic" w:hAnsi="Century Gothic"/>
          <w:lang w:val="bg-BG"/>
        </w:rPr>
        <w:t xml:space="preserve"> много</w:t>
      </w:r>
      <w:r w:rsidRPr="00355608">
        <w:rPr>
          <w:rFonts w:ascii="Century Gothic" w:hAnsi="Century Gothic"/>
          <w:lang w:val="bg-BG"/>
        </w:rPr>
        <w:t>.</w:t>
      </w:r>
      <w:r w:rsidR="004B76D2" w:rsidRPr="00355608">
        <w:rPr>
          <w:rFonts w:ascii="Century Gothic" w:hAnsi="Century Gothic"/>
          <w:lang w:val="bg-BG"/>
        </w:rPr>
        <w:t xml:space="preserve"> Meet-in-the-middle звучи като точното нещото, което да ни трябва, тъй като р</w:t>
      </w:r>
      <w:r w:rsidRPr="00355608">
        <w:rPr>
          <w:rFonts w:ascii="Century Gothic" w:hAnsi="Century Gothic"/>
          <w:lang w:val="bg-BG"/>
        </w:rPr>
        <w:t>азделяйки задачата на две, получаваме 3</w:t>
      </w:r>
      <w:r w:rsidRPr="00355608">
        <w:rPr>
          <w:rFonts w:ascii="Century Gothic" w:hAnsi="Century Gothic"/>
          <w:vertAlign w:val="superscript"/>
          <w:lang w:val="bg-BG"/>
        </w:rPr>
        <w:t>14</w:t>
      </w:r>
      <w:r w:rsidRPr="00355608">
        <w:rPr>
          <w:rFonts w:ascii="Century Gothic" w:hAnsi="Century Gothic"/>
          <w:lang w:val="bg-BG"/>
        </w:rPr>
        <w:t xml:space="preserve"> = 4,782,969</w:t>
      </w:r>
      <w:r w:rsidR="00BA11C8" w:rsidRPr="00355608">
        <w:rPr>
          <w:rFonts w:ascii="Century Gothic" w:hAnsi="Century Gothic"/>
          <w:lang w:val="bg-BG"/>
        </w:rPr>
        <w:t xml:space="preserve"> резултата за всяка от двете части</w:t>
      </w:r>
      <w:r w:rsidRPr="00355608">
        <w:rPr>
          <w:rFonts w:ascii="Century Gothic" w:hAnsi="Century Gothic"/>
          <w:lang w:val="bg-BG"/>
        </w:rPr>
        <w:t xml:space="preserve">, което </w:t>
      </w:r>
      <w:r w:rsidR="004B76D2" w:rsidRPr="00355608">
        <w:rPr>
          <w:rFonts w:ascii="Century Gothic" w:hAnsi="Century Gothic"/>
          <w:lang w:val="bg-BG"/>
        </w:rPr>
        <w:t>е</w:t>
      </w:r>
      <w:r w:rsidRPr="00355608">
        <w:rPr>
          <w:rFonts w:ascii="Century Gothic" w:hAnsi="Century Gothic"/>
          <w:lang w:val="bg-BG"/>
        </w:rPr>
        <w:t xml:space="preserve"> напълно резонно</w:t>
      </w:r>
      <w:r w:rsidR="00BA11C8" w:rsidRPr="00355608">
        <w:rPr>
          <w:rFonts w:ascii="Century Gothic" w:hAnsi="Century Gothic"/>
          <w:lang w:val="bg-BG"/>
        </w:rPr>
        <w:t xml:space="preserve"> в</w:t>
      </w:r>
      <w:r w:rsidRPr="00355608">
        <w:rPr>
          <w:rFonts w:ascii="Century Gothic" w:hAnsi="Century Gothic"/>
          <w:lang w:val="bg-BG"/>
        </w:rPr>
        <w:t xml:space="preserve"> meet-in-the-middle решение</w:t>
      </w:r>
      <w:r w:rsidR="000A7221" w:rsidRPr="00355608">
        <w:rPr>
          <w:rFonts w:ascii="Century Gothic" w:hAnsi="Century Gothic"/>
          <w:lang w:val="bg-BG"/>
        </w:rPr>
        <w:t>.</w:t>
      </w:r>
    </w:p>
    <w:p w:rsidR="000A7221" w:rsidRPr="00355608" w:rsidRDefault="000A7221">
      <w:pPr>
        <w:rPr>
          <w:rFonts w:ascii="Century Gothic" w:hAnsi="Century Gothic"/>
          <w:lang w:val="bg-BG"/>
        </w:rPr>
      </w:pPr>
    </w:p>
    <w:p w:rsidR="005B2DB8" w:rsidRPr="00355608" w:rsidRDefault="000A7221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>Разбира се, трябва и да можем относително бързо да комбинираме резултат от едната половина с оптималния от другата</w:t>
      </w:r>
      <w:r w:rsidR="005B2DB8" w:rsidRPr="00355608">
        <w:rPr>
          <w:rFonts w:ascii="Century Gothic" w:hAnsi="Century Gothic"/>
          <w:lang w:val="bg-BG"/>
        </w:rPr>
        <w:t>.</w:t>
      </w:r>
      <w:r w:rsidRPr="00355608">
        <w:rPr>
          <w:rFonts w:ascii="Century Gothic" w:hAnsi="Century Gothic"/>
          <w:lang w:val="bg-BG"/>
        </w:rPr>
        <w:t xml:space="preserve"> При приблизително 5,000,000 елемента от всяка страна, трябва това комбиниране да става за не повече от O(log)</w:t>
      </w:r>
      <w:r w:rsidR="008A4E4C" w:rsidRPr="00355608">
        <w:rPr>
          <w:rFonts w:ascii="Century Gothic" w:hAnsi="Century Gothic"/>
          <w:lang w:val="bg-BG"/>
        </w:rPr>
        <w:t xml:space="preserve"> сложност</w:t>
      </w:r>
      <w:r w:rsidRPr="00355608">
        <w:rPr>
          <w:rFonts w:ascii="Century Gothic" w:hAnsi="Century Gothic"/>
          <w:lang w:val="bg-BG"/>
        </w:rPr>
        <w:t xml:space="preserve">, за да можем да имаме достатъчно </w:t>
      </w:r>
      <w:r w:rsidR="008A4E4C" w:rsidRPr="00355608">
        <w:rPr>
          <w:rFonts w:ascii="Century Gothic" w:hAnsi="Century Gothic"/>
          <w:lang w:val="bg-BG"/>
        </w:rPr>
        <w:t xml:space="preserve">малък брой операции </w:t>
      </w:r>
      <w:r w:rsidRPr="00355608">
        <w:rPr>
          <w:rFonts w:ascii="Century Gothic" w:hAnsi="Century Gothic"/>
          <w:lang w:val="bg-BG"/>
        </w:rPr>
        <w:t xml:space="preserve">за дадените ограничения по време. Дори с логаритмично комбиниране на резултати нещата са на </w:t>
      </w:r>
      <w:r w:rsidR="008A4E4C" w:rsidRPr="00355608">
        <w:rPr>
          <w:rFonts w:ascii="Century Gothic" w:hAnsi="Century Gothic"/>
          <w:lang w:val="bg-BG"/>
        </w:rPr>
        <w:t>границата</w:t>
      </w:r>
      <w:r w:rsidRPr="00355608">
        <w:rPr>
          <w:rFonts w:ascii="Century Gothic" w:hAnsi="Century Gothic"/>
          <w:lang w:val="bg-BG"/>
        </w:rPr>
        <w:t xml:space="preserve"> - при 5,000,000 елемента, за всеки от които правим логарит</w:t>
      </w:r>
      <w:r w:rsidR="008A4E4C" w:rsidRPr="00355608">
        <w:rPr>
          <w:rFonts w:ascii="Century Gothic" w:hAnsi="Century Gothic"/>
          <w:lang w:val="bg-BG"/>
        </w:rPr>
        <w:t>ъм операции</w:t>
      </w:r>
      <w:r w:rsidRPr="00355608">
        <w:rPr>
          <w:rFonts w:ascii="Century Gothic" w:hAnsi="Century Gothic"/>
          <w:lang w:val="bg-BG"/>
        </w:rPr>
        <w:t xml:space="preserve"> получаваме 5000000 * log(5000000) = 5000000 * 23 = 115,000,000, което е кажи-речи максимума, който можем да си позволим.</w:t>
      </w:r>
      <w:r w:rsidR="008A4E4C" w:rsidRPr="00355608">
        <w:rPr>
          <w:rFonts w:ascii="Century Gothic" w:hAnsi="Century Gothic"/>
          <w:lang w:val="bg-BG"/>
        </w:rPr>
        <w:t xml:space="preserve"> </w:t>
      </w:r>
      <w:r w:rsidR="00355608" w:rsidRPr="00355608">
        <w:rPr>
          <w:rFonts w:ascii="Century Gothic" w:hAnsi="Century Gothic"/>
          <w:lang w:val="bg-BG"/>
        </w:rPr>
        <w:t>Както ще видим по-нататък, в тази задача</w:t>
      </w:r>
      <w:r w:rsidR="008A4E4C" w:rsidRPr="00355608">
        <w:rPr>
          <w:rFonts w:ascii="Century Gothic" w:hAnsi="Century Gothic"/>
          <w:lang w:val="bg-BG"/>
        </w:rPr>
        <w:t xml:space="preserve"> константата не е ниска, тъй като трябва да сортираме елементите от едното множество (веднъж 500000 * log(5000000)) и после за всеки елемент от другата страна да направим </w:t>
      </w:r>
      <w:r w:rsidR="00DA2CD6" w:rsidRPr="00355608">
        <w:rPr>
          <w:rFonts w:ascii="Century Gothic" w:hAnsi="Century Gothic"/>
          <w:lang w:val="bg-BG"/>
        </w:rPr>
        <w:t xml:space="preserve">двоично търсене или </w:t>
      </w:r>
      <w:r w:rsidR="00510D87">
        <w:rPr>
          <w:rFonts w:ascii="Century Gothic" w:hAnsi="Century Gothic"/>
        </w:rPr>
        <w:t>upper</w:t>
      </w:r>
      <w:r w:rsidR="00DA2CD6" w:rsidRPr="00355608">
        <w:rPr>
          <w:rFonts w:ascii="Century Gothic" w:hAnsi="Century Gothic"/>
          <w:lang w:val="bg-BG"/>
        </w:rPr>
        <w:t>_bound – което е още толкова. При това оперираме с голямо парче памет (10,000,000 long long-а, което са 80 мегабайта и не е дори близо до това да се събере в кеша на процесора).</w:t>
      </w:r>
    </w:p>
    <w:p w:rsidR="00DA2CD6" w:rsidRPr="00355608" w:rsidRDefault="00DA2CD6">
      <w:pPr>
        <w:rPr>
          <w:rFonts w:ascii="Century Gothic" w:hAnsi="Century Gothic"/>
          <w:lang w:val="bg-BG"/>
        </w:rPr>
      </w:pPr>
    </w:p>
    <w:p w:rsidR="00DA2CD6" w:rsidRPr="00355608" w:rsidRDefault="00DA2CD6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>Сега да видим и как ще направим самото решение. Първо, ще разделим стринговете на две части (които ще наричаме "лява" – с първите N/2 + N%2 символа на низовете и "дясна" – с останалите). За всяка част ще генерираме всички възможни получени стрингове и ще намерим техните хешове (реално не ни трябва да генерираме самите стрингове, а само хешовете им, което забързва значително решението и изисква много по-малко памет). Генерирането можем да направим с проста рекурсия, която на всяка стъпка решава коя от трите възможни букви да ползва и я добавя към хеша.</w:t>
      </w:r>
    </w:p>
    <w:p w:rsidR="00DA2CD6" w:rsidRPr="00355608" w:rsidRDefault="00DA2CD6">
      <w:pPr>
        <w:rPr>
          <w:rFonts w:ascii="Century Gothic" w:hAnsi="Century Gothic"/>
          <w:lang w:val="bg-BG"/>
        </w:rPr>
      </w:pPr>
    </w:p>
    <w:p w:rsidR="00355608" w:rsidRPr="00355608" w:rsidRDefault="00DA2CD6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lastRenderedPageBreak/>
        <w:t>След като имаме генерирани (хешответе на) стринговете, трябва да видим как можем да съчетаем начало на стринг от лявата страна с край на стринг от дясната. Всеки от хешовете от лявата страна можем да умножим по магическо число, което бихме направили в хеширащия алгоритъм, добавяйки буквите от дясната страна. Тъй като дължината на стринговете е фиксирана (и, съответно, константна както за стринговете в лявата страна, така и за тези в дясната), можем да умножим всеки хеш от лявата по 127</w:t>
      </w:r>
      <w:r w:rsidRPr="00355608">
        <w:rPr>
          <w:rFonts w:ascii="Century Gothic" w:hAnsi="Century Gothic"/>
          <w:vertAlign w:val="superscript"/>
          <w:lang w:val="bg-BG"/>
        </w:rPr>
        <w:t>N/2</w:t>
      </w:r>
      <w:r w:rsidRPr="00355608">
        <w:rPr>
          <w:rFonts w:ascii="Century Gothic" w:hAnsi="Century Gothic"/>
          <w:lang w:val="bg-BG"/>
        </w:rPr>
        <w:t xml:space="preserve">, като така симулираме добавянето на останалите символи, без експлицитно да ги добавяме. </w:t>
      </w:r>
      <w:r w:rsidR="00F14012">
        <w:rPr>
          <w:rFonts w:ascii="Century Gothic" w:hAnsi="Century Gothic"/>
          <w:lang w:val="bg-BG"/>
        </w:rPr>
        <w:t>След като направим това,</w:t>
      </w:r>
      <w:r w:rsidRPr="00355608">
        <w:rPr>
          <w:rFonts w:ascii="Century Gothic" w:hAnsi="Century Gothic"/>
          <w:lang w:val="bg-BG"/>
        </w:rPr>
        <w:t xml:space="preserve"> комбинирането на хеш от лявата страна с хеш от дясната става </w:t>
      </w:r>
      <w:r w:rsidR="00F14012">
        <w:rPr>
          <w:rFonts w:ascii="Century Gothic" w:hAnsi="Century Gothic"/>
          <w:lang w:val="bg-BG"/>
        </w:rPr>
        <w:t>като просто ги съберем.</w:t>
      </w:r>
    </w:p>
    <w:p w:rsidR="00355608" w:rsidRPr="00355608" w:rsidRDefault="00355608">
      <w:pPr>
        <w:rPr>
          <w:rFonts w:ascii="Century Gothic" w:hAnsi="Century Gothic"/>
          <w:lang w:val="bg-BG"/>
        </w:rPr>
      </w:pPr>
    </w:p>
    <w:p w:rsidR="00DA2CD6" w:rsidRPr="00355608" w:rsidRDefault="00DA2CD6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 xml:space="preserve">Забележете, че тъй като самите хешове от лявата страна могат да бъдат до </w:t>
      </w:r>
      <w:r w:rsidRPr="00355608">
        <w:rPr>
          <w:rFonts w:ascii="Courier New" w:eastAsia="Times New Roman" w:hAnsi="Courier New" w:cs="Courier New"/>
          <w:color w:val="000000"/>
          <w:lang w:val="bg-BG"/>
        </w:rPr>
        <w:t>1000000000000037</w:t>
      </w:r>
      <w:r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(2</w:t>
      </w:r>
      <w:r w:rsidRPr="00355608">
        <w:rPr>
          <w:rFonts w:ascii="Century Gothic" w:eastAsia="Times New Roman" w:hAnsi="Century Gothic" w:cs="Courier New"/>
          <w:color w:val="000000"/>
          <w:vertAlign w:val="superscript"/>
          <w:lang w:val="bg-BG"/>
        </w:rPr>
        <w:t>50</w:t>
      </w:r>
      <w:r w:rsidRPr="00355608">
        <w:rPr>
          <w:rFonts w:ascii="Century Gothic" w:eastAsia="Times New Roman" w:hAnsi="Century Gothic" w:cs="Courier New"/>
          <w:color w:val="000000"/>
          <w:lang w:val="bg-BG"/>
        </w:rPr>
        <w:t>), то не можем просто да умножим всяко число по 127</w:t>
      </w:r>
      <w:r w:rsidRPr="00355608">
        <w:rPr>
          <w:rFonts w:ascii="Century Gothic" w:eastAsia="Times New Roman" w:hAnsi="Century Gothic" w:cs="Courier New"/>
          <w:color w:val="000000"/>
          <w:vertAlign w:val="superscript"/>
          <w:lang w:val="bg-BG"/>
        </w:rPr>
        <w:t>N/2</w:t>
      </w:r>
      <w:r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– биха ни били нужни числа от порядъка на 2</w:t>
      </w:r>
      <w:r w:rsidRPr="00355608">
        <w:rPr>
          <w:rFonts w:ascii="Century Gothic" w:eastAsia="Times New Roman" w:hAnsi="Century Gothic" w:cs="Courier New"/>
          <w:color w:val="000000"/>
          <w:vertAlign w:val="superscript"/>
          <w:lang w:val="bg-BG"/>
        </w:rPr>
        <w:t>100</w:t>
      </w:r>
      <w:r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за междинните сметки, което не се поддържа от стандартните типове (ограничени до 2</w:t>
      </w:r>
      <w:r w:rsidRPr="00355608">
        <w:rPr>
          <w:rFonts w:ascii="Century Gothic" w:eastAsia="Times New Roman" w:hAnsi="Century Gothic" w:cs="Courier New"/>
          <w:color w:val="000000"/>
          <w:vertAlign w:val="superscript"/>
          <w:lang w:val="bg-BG"/>
        </w:rPr>
        <w:t>64</w:t>
      </w:r>
      <w:r w:rsidRPr="00355608">
        <w:rPr>
          <w:rFonts w:ascii="Century Gothic" w:eastAsia="Times New Roman" w:hAnsi="Century Gothic" w:cs="Courier New"/>
          <w:color w:val="000000"/>
          <w:lang w:val="bg-BG"/>
        </w:rPr>
        <w:t>).</w:t>
      </w:r>
      <w:r w:rsidR="00355608"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Вместо това можем да се възползваме от това, че стринговете са относително къси, тоест N/2 може да достигне едва до 14 – не пречи да извършим умножението итеративно, като така не нарушаваме сложността на алгоритъма си (тъй като в случая 14 &lt; log(5000000)). </w:t>
      </w:r>
      <w:r w:rsidR="00D3661E">
        <w:rPr>
          <w:rFonts w:ascii="Century Gothic" w:eastAsia="Times New Roman" w:hAnsi="Century Gothic" w:cs="Courier New"/>
          <w:color w:val="000000"/>
          <w:lang w:val="bg-BG"/>
        </w:rPr>
        <w:t>При по-големи ограничения алтернативно</w:t>
      </w:r>
      <w:r w:rsidR="00355608"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може</w:t>
      </w:r>
      <w:r w:rsidR="00D3661E">
        <w:rPr>
          <w:rFonts w:ascii="Century Gothic" w:eastAsia="Times New Roman" w:hAnsi="Century Gothic" w:cs="Courier New"/>
          <w:color w:val="000000"/>
          <w:lang w:val="bg-BG"/>
        </w:rPr>
        <w:t>ше</w:t>
      </w:r>
      <w:r w:rsidR="00355608" w:rsidRPr="00355608">
        <w:rPr>
          <w:rFonts w:ascii="Century Gothic" w:eastAsia="Times New Roman" w:hAnsi="Century Gothic" w:cs="Courier New"/>
          <w:color w:val="000000"/>
          <w:lang w:val="bg-BG"/>
        </w:rPr>
        <w:t xml:space="preserve"> да ползваме </w:t>
      </w:r>
      <w:hyperlink r:id="rId7" w:history="1">
        <w:r w:rsidR="00355608" w:rsidRPr="00355608">
          <w:rPr>
            <w:rStyle w:val="Hyperlink"/>
            <w:rFonts w:ascii="Century Gothic" w:eastAsia="Times New Roman" w:hAnsi="Century Gothic" w:cs="Courier New"/>
            <w:lang w:val="bg-BG"/>
          </w:rPr>
          <w:t>бавно умножение</w:t>
        </w:r>
      </w:hyperlink>
      <w:r w:rsidR="00355608" w:rsidRPr="00355608">
        <w:rPr>
          <w:rFonts w:ascii="Century Gothic" w:eastAsia="Times New Roman" w:hAnsi="Century Gothic" w:cs="Courier New"/>
          <w:color w:val="000000"/>
          <w:lang w:val="bg-BG"/>
        </w:rPr>
        <w:t>, но то не беше нужно за тази задача.</w:t>
      </w:r>
    </w:p>
    <w:p w:rsidR="00DA2CD6" w:rsidRPr="00355608" w:rsidRDefault="00DA2CD6">
      <w:pPr>
        <w:rPr>
          <w:rFonts w:ascii="Century Gothic" w:hAnsi="Century Gothic"/>
          <w:lang w:val="bg-BG"/>
        </w:rPr>
      </w:pPr>
    </w:p>
    <w:p w:rsidR="00DA2CD6" w:rsidRDefault="00510D8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Добре, имайки хеш от лявата страна, как трябва да го комбинираме с хеш от дясната страна, така че резултатът да е възможно най-малък? Нека хешът от лявата страна е </w:t>
      </w:r>
      <w:r>
        <w:rPr>
          <w:rFonts w:ascii="Century Gothic" w:hAnsi="Century Gothic"/>
        </w:rPr>
        <w:t xml:space="preserve">H. </w:t>
      </w:r>
      <w:proofErr w:type="spellStart"/>
      <w:r>
        <w:rPr>
          <w:rFonts w:ascii="Century Gothic" w:hAnsi="Century Gothic"/>
        </w:rPr>
        <w:t>Тогава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търсим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 xml:space="preserve">най-малкият </w:t>
      </w:r>
      <w:r>
        <w:rPr>
          <w:rFonts w:ascii="Century Gothic" w:hAnsi="Century Gothic"/>
        </w:rPr>
        <w:t>хеш</w:t>
      </w:r>
      <w:r>
        <w:rPr>
          <w:rFonts w:ascii="Century Gothic" w:hAnsi="Century Gothic"/>
          <w:lang w:val="bg-BG"/>
        </w:rPr>
        <w:t>, по-голям или равен на</w:t>
      </w:r>
      <w:r>
        <w:rPr>
          <w:rFonts w:ascii="Century Gothic" w:hAnsi="Century Gothic"/>
        </w:rPr>
        <w:t xml:space="preserve"> MOD – H </w:t>
      </w:r>
      <w:r>
        <w:rPr>
          <w:rFonts w:ascii="Century Gothic" w:hAnsi="Century Gothic"/>
          <w:lang w:val="bg-BG"/>
        </w:rPr>
        <w:t>от дясната. Това може да стане с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функцията</w:t>
      </w:r>
      <w:proofErr w:type="spellEnd"/>
      <w:r>
        <w:rPr>
          <w:rFonts w:ascii="Century Gothic" w:hAnsi="Century Gothic"/>
          <w:lang w:val="bg-BG"/>
        </w:rPr>
        <w:t xml:space="preserve"> </w:t>
      </w:r>
      <w:proofErr w:type="spellStart"/>
      <w:r>
        <w:rPr>
          <w:rFonts w:ascii="Century Gothic" w:hAnsi="Century Gothic"/>
        </w:rPr>
        <w:t>upper_bound</w:t>
      </w:r>
      <w:proofErr w:type="spellEnd"/>
      <w:r>
        <w:rPr>
          <w:rFonts w:ascii="Century Gothic" w:hAnsi="Century Gothic"/>
          <w:lang w:val="bg-BG"/>
        </w:rPr>
        <w:t xml:space="preserve"> или просто с двоично търсене, ко</w:t>
      </w:r>
      <w:r w:rsidR="005F1AC9">
        <w:rPr>
          <w:rFonts w:ascii="Century Gothic" w:hAnsi="Century Gothic"/>
          <w:lang w:val="bg-BG"/>
        </w:rPr>
        <w:t>е</w:t>
      </w:r>
      <w:r>
        <w:rPr>
          <w:rFonts w:ascii="Century Gothic" w:hAnsi="Century Gothic"/>
          <w:lang w:val="bg-BG"/>
        </w:rPr>
        <w:t xml:space="preserve">то сами си имплементираме. Тук трябва да внимаваме, тъй като е възможно да няма хеш </w:t>
      </w:r>
      <w:r w:rsidR="005F1AC9">
        <w:rPr>
          <w:rFonts w:ascii="Century Gothic" w:hAnsi="Century Gothic"/>
          <w:lang w:val="bg-BG"/>
        </w:rPr>
        <w:t>от</w:t>
      </w:r>
      <w:r>
        <w:rPr>
          <w:rFonts w:ascii="Century Gothic" w:hAnsi="Century Gothic"/>
          <w:lang w:val="bg-BG"/>
        </w:rPr>
        <w:t xml:space="preserve"> дясната</w:t>
      </w:r>
      <w:r w:rsidR="005F1AC9">
        <w:rPr>
          <w:rFonts w:ascii="Century Gothic" w:hAnsi="Century Gothic"/>
          <w:lang w:val="bg-BG"/>
        </w:rPr>
        <w:t xml:space="preserve"> страна</w:t>
      </w:r>
      <w:r>
        <w:rPr>
          <w:rFonts w:ascii="Century Gothic" w:hAnsi="Century Gothic"/>
          <w:lang w:val="bg-BG"/>
        </w:rPr>
        <w:t xml:space="preserve">, който да е по-голям или равен на </w:t>
      </w:r>
      <w:r>
        <w:rPr>
          <w:rFonts w:ascii="Century Gothic" w:hAnsi="Century Gothic"/>
        </w:rPr>
        <w:t xml:space="preserve">MOD – H, </w:t>
      </w:r>
      <w:r>
        <w:rPr>
          <w:rFonts w:ascii="Century Gothic" w:hAnsi="Century Gothic"/>
          <w:lang w:val="bg-BG"/>
        </w:rPr>
        <w:t>в който случай трябва да вземем най-малкия елемент от дясната страна.</w:t>
      </w:r>
    </w:p>
    <w:p w:rsidR="00510D87" w:rsidRDefault="00510D87">
      <w:pPr>
        <w:rPr>
          <w:rFonts w:ascii="Century Gothic" w:hAnsi="Century Gothic"/>
          <w:lang w:val="bg-BG"/>
        </w:rPr>
      </w:pPr>
    </w:p>
    <w:p w:rsidR="00DA2CD6" w:rsidRPr="00355608" w:rsidRDefault="00510D8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За да направим двоично търсене, трябва да сортираме всички хешове от дясно. Също така за всеки елемент от лявата страна трябва да намерим оптималния му </w:t>
      </w:r>
      <w:r>
        <w:rPr>
          <w:rFonts w:ascii="Century Gothic" w:hAnsi="Century Gothic"/>
        </w:rPr>
        <w:t xml:space="preserve">match </w:t>
      </w:r>
      <w:r>
        <w:rPr>
          <w:rFonts w:ascii="Century Gothic" w:hAnsi="Century Gothic"/>
          <w:lang w:val="bg-BG"/>
        </w:rPr>
        <w:t>отдясно. Така имаме</w:t>
      </w:r>
      <w:r>
        <w:rPr>
          <w:rFonts w:ascii="Century Gothic" w:hAnsi="Century Gothic"/>
        </w:rPr>
        <w:t xml:space="preserve"> О</w:t>
      </w:r>
      <w:r>
        <w:rPr>
          <w:rFonts w:ascii="Century Gothic" w:hAnsi="Century Gothic"/>
          <w:lang w:val="bg-BG"/>
        </w:rPr>
        <w:t>(</w:t>
      </w:r>
      <w:r>
        <w:rPr>
          <w:rFonts w:ascii="Century Gothic" w:hAnsi="Century Gothic"/>
        </w:rPr>
        <w:t>3</w:t>
      </w:r>
      <w:r w:rsidRPr="00510D87">
        <w:rPr>
          <w:rFonts w:ascii="Century Gothic" w:hAnsi="Century Gothic"/>
          <w:vertAlign w:val="superscript"/>
        </w:rPr>
        <w:t>N/2</w:t>
      </w:r>
      <w:r>
        <w:rPr>
          <w:rFonts w:ascii="Century Gothic" w:hAnsi="Century Gothic"/>
        </w:rPr>
        <w:t xml:space="preserve"> * log(3</w:t>
      </w:r>
      <w:r w:rsidRPr="00510D87">
        <w:rPr>
          <w:rFonts w:ascii="Century Gothic" w:hAnsi="Century Gothic"/>
          <w:vertAlign w:val="superscript"/>
        </w:rPr>
        <w:t>N/2</w:t>
      </w:r>
      <w:r>
        <w:rPr>
          <w:rFonts w:ascii="Century Gothic" w:hAnsi="Century Gothic"/>
        </w:rPr>
        <w:t>))</w:t>
      </w:r>
      <w:r>
        <w:rPr>
          <w:rFonts w:ascii="Century Gothic" w:hAnsi="Century Gothic"/>
          <w:lang w:val="bg-BG"/>
        </w:rPr>
        <w:t xml:space="preserve"> за сортирането и още </w:t>
      </w:r>
      <w:r>
        <w:rPr>
          <w:rFonts w:ascii="Century Gothic" w:hAnsi="Century Gothic"/>
        </w:rPr>
        <w:t>O(3</w:t>
      </w:r>
      <w:r w:rsidRPr="00510D87">
        <w:rPr>
          <w:rFonts w:ascii="Century Gothic" w:hAnsi="Century Gothic"/>
          <w:vertAlign w:val="superscript"/>
          <w:lang w:val="bg-BG"/>
        </w:rPr>
        <w:t>N/2</w:t>
      </w:r>
      <w:r>
        <w:rPr>
          <w:rFonts w:ascii="Century Gothic" w:hAnsi="Century Gothic"/>
          <w:lang w:val="bg-BG"/>
        </w:rPr>
        <w:t xml:space="preserve"> * log(3</w:t>
      </w:r>
      <w:r w:rsidRPr="00510D87">
        <w:rPr>
          <w:rFonts w:ascii="Century Gothic" w:hAnsi="Century Gothic"/>
          <w:vertAlign w:val="superscript"/>
          <w:lang w:val="bg-BG"/>
        </w:rPr>
        <w:t>N/2</w:t>
      </w:r>
      <w:r>
        <w:rPr>
          <w:rFonts w:ascii="Century Gothic" w:hAnsi="Century Gothic"/>
          <w:lang w:val="bg-BG"/>
        </w:rPr>
        <w:t xml:space="preserve">)) за двоичните търсения. Алтернативно, можем да сортираме и двете страни и да ползваме два </w:t>
      </w:r>
      <w:r>
        <w:rPr>
          <w:rFonts w:ascii="Century Gothic" w:hAnsi="Century Gothic"/>
        </w:rPr>
        <w:t>pointer-</w:t>
      </w:r>
      <w:r>
        <w:rPr>
          <w:rFonts w:ascii="Century Gothic" w:hAnsi="Century Gothic"/>
          <w:lang w:val="bg-BG"/>
        </w:rPr>
        <w:t>а, постигайки същата сложност.</w:t>
      </w:r>
    </w:p>
    <w:p w:rsidR="00DA2CD6" w:rsidRPr="00355608" w:rsidRDefault="00DA2CD6">
      <w:pPr>
        <w:rPr>
          <w:rFonts w:ascii="Century Gothic" w:hAnsi="Century Gothic"/>
          <w:lang w:val="bg-BG"/>
        </w:rPr>
      </w:pPr>
    </w:p>
    <w:p w:rsidR="00DA2CD6" w:rsidRPr="00355608" w:rsidRDefault="00DA2CD6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>Трябва да обърнем внимание на частния случай, в който N = 1, тоест една от двете групи (лявата или дясната, в зависимост от имплементацията) ще е празна. Това е тривиално, но все пак нещо, което не трябва да пропускаме.</w:t>
      </w:r>
    </w:p>
    <w:p w:rsidR="00DA2CD6" w:rsidRPr="00355608" w:rsidRDefault="00DA2CD6">
      <w:pPr>
        <w:rPr>
          <w:rFonts w:ascii="Century Gothic" w:hAnsi="Century Gothic"/>
          <w:lang w:val="bg-BG"/>
        </w:rPr>
      </w:pPr>
    </w:p>
    <w:p w:rsidR="00DA2CD6" w:rsidRDefault="00DA2CD6">
      <w:pPr>
        <w:rPr>
          <w:rFonts w:ascii="Century Gothic" w:hAnsi="Century Gothic"/>
          <w:lang w:val="bg-BG"/>
        </w:rPr>
      </w:pPr>
      <w:r w:rsidRPr="00355608">
        <w:rPr>
          <w:rFonts w:ascii="Century Gothic" w:hAnsi="Century Gothic"/>
          <w:lang w:val="bg-BG"/>
        </w:rPr>
        <w:t xml:space="preserve">Задачата предоставяше и няколко варианта да хванем частични точки. </w:t>
      </w:r>
      <w:r w:rsidR="002971F8">
        <w:rPr>
          <w:rFonts w:ascii="Century Gothic" w:hAnsi="Century Gothic"/>
          <w:lang w:val="bg-BG"/>
        </w:rPr>
        <w:t xml:space="preserve">Един вариант беше просто да </w:t>
      </w:r>
      <w:r w:rsidR="002971F8">
        <w:rPr>
          <w:rFonts w:ascii="Century Gothic" w:hAnsi="Century Gothic"/>
        </w:rPr>
        <w:t>brute force-</w:t>
      </w:r>
      <w:r w:rsidR="002971F8">
        <w:rPr>
          <w:rFonts w:ascii="Century Gothic" w:hAnsi="Century Gothic"/>
          <w:lang w:val="bg-BG"/>
        </w:rPr>
        <w:t xml:space="preserve">ваме възможните стрингове, докато имаме време. С такова решение бихме хванали около 30 точки. Друг вариант е да започваме с </w:t>
      </w:r>
      <w:r w:rsidR="002971F8">
        <w:rPr>
          <w:rFonts w:ascii="Century Gothic" w:hAnsi="Century Gothic"/>
        </w:rPr>
        <w:t xml:space="preserve">random </w:t>
      </w:r>
      <w:r w:rsidR="002971F8">
        <w:rPr>
          <w:rFonts w:ascii="Century Gothic" w:hAnsi="Century Gothic"/>
          <w:lang w:val="bg-BG"/>
        </w:rPr>
        <w:t xml:space="preserve">стринг (генериран от </w:t>
      </w:r>
      <w:r w:rsidR="002971F8">
        <w:rPr>
          <w:rFonts w:ascii="Century Gothic" w:hAnsi="Century Gothic"/>
        </w:rPr>
        <w:t xml:space="preserve">A, B, </w:t>
      </w:r>
      <w:r w:rsidR="002971F8">
        <w:rPr>
          <w:rFonts w:ascii="Century Gothic" w:hAnsi="Century Gothic"/>
          <w:lang w:val="bg-BG"/>
        </w:rPr>
        <w:t xml:space="preserve">и </w:t>
      </w:r>
      <w:r w:rsidR="002971F8">
        <w:rPr>
          <w:rFonts w:ascii="Century Gothic" w:hAnsi="Century Gothic"/>
        </w:rPr>
        <w:t xml:space="preserve">C) </w:t>
      </w:r>
      <w:r w:rsidR="002971F8">
        <w:rPr>
          <w:rFonts w:ascii="Century Gothic" w:hAnsi="Century Gothic"/>
          <w:lang w:val="bg-BG"/>
        </w:rPr>
        <w:t xml:space="preserve">и да правим прост </w:t>
      </w:r>
      <w:r w:rsidR="002971F8">
        <w:rPr>
          <w:rFonts w:ascii="Century Gothic" w:hAnsi="Century Gothic"/>
        </w:rPr>
        <w:t xml:space="preserve">hill climbing – </w:t>
      </w:r>
      <w:r w:rsidR="002971F8">
        <w:rPr>
          <w:rFonts w:ascii="Century Gothic" w:hAnsi="Century Gothic"/>
          <w:lang w:val="bg-BG"/>
        </w:rPr>
        <w:t xml:space="preserve">да сменяме буква по буква от него, докато хешът намалява. В зависимост от имплементацията, това можеше да донесе между 40 и 50 точки на състезателите. Динамично с </w:t>
      </w:r>
      <w:r w:rsidR="002971F8">
        <w:rPr>
          <w:rFonts w:ascii="Century Gothic" w:hAnsi="Century Gothic"/>
        </w:rPr>
        <w:t>map</w:t>
      </w:r>
      <w:r w:rsidR="002971F8">
        <w:rPr>
          <w:rFonts w:ascii="Century Gothic" w:hAnsi="Century Gothic"/>
          <w:lang w:val="bg-BG"/>
        </w:rPr>
        <w:t xml:space="preserve"> също беше вариант, </w:t>
      </w:r>
      <w:r w:rsidR="0086471D">
        <w:rPr>
          <w:rFonts w:ascii="Century Gothic" w:hAnsi="Century Gothic"/>
          <w:lang w:val="bg-BG"/>
        </w:rPr>
        <w:t>макар и</w:t>
      </w:r>
      <w:r w:rsidR="002971F8">
        <w:rPr>
          <w:rFonts w:ascii="Century Gothic" w:hAnsi="Century Gothic"/>
          <w:lang w:val="bg-BG"/>
        </w:rPr>
        <w:t xml:space="preserve"> лош такъв (носи 25 точки).</w:t>
      </w:r>
    </w:p>
    <w:p w:rsidR="0086471D" w:rsidRDefault="0086471D">
      <w:pPr>
        <w:rPr>
          <w:rFonts w:ascii="Century Gothic" w:hAnsi="Century Gothic"/>
          <w:lang w:val="bg-BG"/>
        </w:rPr>
      </w:pPr>
    </w:p>
    <w:p w:rsidR="004B76D2" w:rsidRPr="0086471D" w:rsidRDefault="0086471D" w:rsidP="0086471D">
      <w:pPr>
        <w:jc w:val="right"/>
        <w:rPr>
          <w:rFonts w:ascii="Century Gothic" w:hAnsi="Century Gothic"/>
          <w:i/>
          <w:lang w:val="bg-BG"/>
        </w:rPr>
      </w:pPr>
      <w:r w:rsidRPr="0086471D">
        <w:rPr>
          <w:rFonts w:ascii="Century Gothic" w:hAnsi="Century Gothic"/>
          <w:i/>
          <w:lang w:val="bg-BG"/>
        </w:rPr>
        <w:t>Автор: Александър Георгиев</w:t>
      </w:r>
    </w:p>
    <w:sectPr w:rsidR="004B76D2" w:rsidRPr="0086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E9A"/>
    <w:multiLevelType w:val="hybridMultilevel"/>
    <w:tmpl w:val="1FB25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40"/>
    <w:rsid w:val="000A7221"/>
    <w:rsid w:val="000C3EE7"/>
    <w:rsid w:val="002971F8"/>
    <w:rsid w:val="00355608"/>
    <w:rsid w:val="004B76D2"/>
    <w:rsid w:val="00510D87"/>
    <w:rsid w:val="00591FAF"/>
    <w:rsid w:val="005B2DB8"/>
    <w:rsid w:val="005F1AC9"/>
    <w:rsid w:val="006906D1"/>
    <w:rsid w:val="0086471D"/>
    <w:rsid w:val="008A4E4C"/>
    <w:rsid w:val="009A1B1D"/>
    <w:rsid w:val="00A0416B"/>
    <w:rsid w:val="00BA11C8"/>
    <w:rsid w:val="00CA5140"/>
    <w:rsid w:val="00D3661E"/>
    <w:rsid w:val="00DA2CD6"/>
    <w:rsid w:val="00EB3936"/>
    <w:rsid w:val="00F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283348-0101-4238-B5E6-D72A4E3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atika.bg/lectures/fast-exponenti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tika.bg/lectures/meet-in-the-middle" TargetMode="External"/><Relationship Id="rId5" Type="http://schemas.openxmlformats.org/officeDocument/2006/relationships/hyperlink" Target="http://www.informatika.bg/lectures/dynamic-programming-part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2019-03-24T12:45:00Z</dcterms:created>
  <dcterms:modified xsi:type="dcterms:W3CDTF">2019-04-13T07:44:00Z</dcterms:modified>
</cp:coreProperties>
</file>